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40" w:rsidRPr="000E53DC" w:rsidRDefault="00CE7540" w:rsidP="00CE7540">
      <w:pPr>
        <w:jc w:val="both"/>
        <w:rPr>
          <w:b/>
          <w:sz w:val="32"/>
          <w:lang w:val="en-US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Pr="00D94E24" w:rsidRDefault="00CE7540" w:rsidP="00CE7540">
      <w:pPr>
        <w:jc w:val="both"/>
        <w:rPr>
          <w:b/>
          <w:sz w:val="32"/>
        </w:rPr>
      </w:pPr>
    </w:p>
    <w:p w:rsidR="00CE7540" w:rsidRDefault="00CE7540" w:rsidP="00CE7540">
      <w:pPr>
        <w:pStyle w:val="BodyText"/>
        <w:jc w:val="center"/>
      </w:pPr>
      <w:r>
        <w:rPr>
          <w:noProof/>
          <w:lang w:val="en-US"/>
        </w:rPr>
        <w:drawing>
          <wp:inline distT="0" distB="0" distL="0" distR="0">
            <wp:extent cx="2993366" cy="762374"/>
            <wp:effectExtent l="19050" t="0" r="0" b="0"/>
            <wp:docPr id="1" name="Picture 1" descr="C:\Users\david\AppData\Local\Microsoft\Windows\Temporary Internet Files\Content.Word\CDI_Logo_N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\AppData\Local\Microsoft\Windows\Temporary Internet Files\Content.Word\CDI_Logo_Ne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4694" cy="7627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540" w:rsidRDefault="00CE7540" w:rsidP="00CE7540">
      <w:pPr>
        <w:pStyle w:val="BodyText"/>
        <w:jc w:val="center"/>
      </w:pPr>
    </w:p>
    <w:p w:rsidR="00CE7540" w:rsidRPr="00D94E24" w:rsidRDefault="00CE7540" w:rsidP="00CE7540">
      <w:pPr>
        <w:pStyle w:val="BodyText"/>
        <w:jc w:val="center"/>
      </w:pPr>
    </w:p>
    <w:p w:rsidR="00EA51C3" w:rsidRDefault="00CE7540" w:rsidP="00CE7540">
      <w:pPr>
        <w:pStyle w:val="PaperTitle"/>
        <w:rPr>
          <w:bCs/>
          <w:smallCaps w:val="0"/>
          <w:szCs w:val="40"/>
        </w:rPr>
      </w:pPr>
      <w:r>
        <w:rPr>
          <w:bCs/>
          <w:smallCaps w:val="0"/>
          <w:szCs w:val="40"/>
        </w:rPr>
        <w:t>Soft</w:t>
      </w:r>
      <w:r w:rsidR="00AC2868">
        <w:rPr>
          <w:bCs/>
          <w:smallCaps w:val="0"/>
          <w:szCs w:val="40"/>
        </w:rPr>
        <w:t xml:space="preserve"> </w:t>
      </w:r>
      <w:r w:rsidR="00ED1E1F">
        <w:rPr>
          <w:bCs/>
          <w:smallCaps w:val="0"/>
          <w:szCs w:val="40"/>
        </w:rPr>
        <w:t xml:space="preserve">Layer1 </w:t>
      </w:r>
      <w:r w:rsidR="00EA51C3">
        <w:rPr>
          <w:bCs/>
          <w:smallCaps w:val="0"/>
          <w:szCs w:val="40"/>
        </w:rPr>
        <w:t>Switch</w:t>
      </w:r>
      <w:r>
        <w:rPr>
          <w:bCs/>
          <w:smallCaps w:val="0"/>
          <w:szCs w:val="40"/>
        </w:rPr>
        <w:t xml:space="preserve"> </w:t>
      </w:r>
      <w:r w:rsidR="00EA51C3">
        <w:rPr>
          <w:bCs/>
          <w:smallCaps w:val="0"/>
          <w:szCs w:val="40"/>
        </w:rPr>
        <w:t>(S1S)</w:t>
      </w:r>
    </w:p>
    <w:p w:rsidR="00CE7540" w:rsidRPr="00D94E24" w:rsidRDefault="00CE7540" w:rsidP="00CE7540">
      <w:pPr>
        <w:pStyle w:val="PaperTitle"/>
      </w:pPr>
      <w:r>
        <w:rPr>
          <w:bCs/>
          <w:smallCaps w:val="0"/>
          <w:szCs w:val="40"/>
        </w:rPr>
        <w:t>Development Specification</w:t>
      </w:r>
    </w:p>
    <w:p w:rsidR="00CE7540" w:rsidRDefault="00CE7540" w:rsidP="00CE7540">
      <w:pPr>
        <w:spacing w:line="360" w:lineRule="auto"/>
        <w:jc w:val="center"/>
        <w:rPr>
          <w:b/>
          <w:bCs/>
          <w:smallCaps/>
          <w:sz w:val="40"/>
          <w:szCs w:val="40"/>
        </w:rPr>
      </w:pPr>
    </w:p>
    <w:p w:rsidR="00CE7540" w:rsidRPr="00D94E24" w:rsidRDefault="00CE7540" w:rsidP="00CE7540">
      <w:pPr>
        <w:pStyle w:val="PaperTitle"/>
      </w:pPr>
      <w:r>
        <w:t>Version V1.0</w:t>
      </w:r>
      <w:r w:rsidR="00BA6A8C">
        <w:t>.3</w:t>
      </w:r>
    </w:p>
    <w:p w:rsidR="00CE7540" w:rsidRPr="00D94E24" w:rsidRDefault="00CE7540" w:rsidP="00CE7540">
      <w:pPr>
        <w:pStyle w:val="PaperTitle"/>
        <w:jc w:val="both"/>
        <w:rPr>
          <w:b w:val="0"/>
          <w:sz w:val="32"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  <w:rPr>
          <w:b/>
        </w:rPr>
      </w:pPr>
    </w:p>
    <w:p w:rsidR="00CE7540" w:rsidRPr="00D94E24" w:rsidRDefault="00CE7540" w:rsidP="00CE7540">
      <w:pPr>
        <w:jc w:val="both"/>
      </w:pPr>
    </w:p>
    <w:p w:rsidR="00CE7540" w:rsidRPr="00D94E24" w:rsidRDefault="00CE7540" w:rsidP="00CE7540">
      <w:pPr>
        <w:pStyle w:val="BodyText"/>
      </w:pPr>
      <w:r w:rsidRPr="00D94E24">
        <w:rPr>
          <w:b/>
        </w:rPr>
        <w:t>Owner:</w:t>
      </w:r>
      <w:r w:rsidRPr="00D94E24">
        <w:tab/>
      </w:r>
      <w:r w:rsidRPr="00D94E24">
        <w:tab/>
      </w:r>
      <w:r>
        <w:t>David Bombal</w:t>
      </w:r>
    </w:p>
    <w:p w:rsidR="00CE7540" w:rsidRPr="00D94E24" w:rsidRDefault="00CE7540" w:rsidP="00CE7540">
      <w:pPr>
        <w:pStyle w:val="BodyText"/>
      </w:pPr>
      <w:r w:rsidRPr="00D94E24">
        <w:rPr>
          <w:b/>
        </w:rPr>
        <w:t>Authors:</w:t>
      </w:r>
      <w:r w:rsidRPr="00D94E24">
        <w:tab/>
      </w:r>
      <w:r>
        <w:t>David Bombal</w:t>
      </w:r>
    </w:p>
    <w:p w:rsidR="00CE7540" w:rsidRPr="00D94E24" w:rsidRDefault="00CE7540" w:rsidP="00CE7540">
      <w:pPr>
        <w:pStyle w:val="BodyText"/>
      </w:pPr>
      <w:r w:rsidRPr="00D94E24">
        <w:rPr>
          <w:b/>
        </w:rPr>
        <w:t>Date:</w:t>
      </w:r>
      <w:r w:rsidRPr="00D94E24">
        <w:tab/>
      </w:r>
      <w:r w:rsidRPr="00D94E24">
        <w:tab/>
      </w:r>
      <w:r>
        <w:t>July 2014</w:t>
      </w:r>
    </w:p>
    <w:p w:rsidR="00CE7540" w:rsidRPr="00D94E24" w:rsidRDefault="00CE7540" w:rsidP="00CE7540">
      <w:pPr>
        <w:pStyle w:val="BodyText"/>
      </w:pPr>
      <w:r w:rsidRPr="00D94E24">
        <w:rPr>
          <w:b/>
        </w:rPr>
        <w:t>Subject:</w:t>
      </w:r>
      <w:r w:rsidRPr="00D94E24">
        <w:tab/>
      </w:r>
      <w:r w:rsidR="00EA51C3">
        <w:t>SoftLayer1 Switch (S1S)</w:t>
      </w:r>
    </w:p>
    <w:p w:rsidR="00CE7540" w:rsidRPr="00D94E24" w:rsidRDefault="00CE7540" w:rsidP="00CE7540">
      <w:pPr>
        <w:jc w:val="both"/>
        <w:rPr>
          <w:b/>
          <w:sz w:val="36"/>
        </w:rPr>
      </w:pPr>
      <w:r w:rsidRPr="00D94E24">
        <w:br w:type="page"/>
      </w:r>
      <w:bookmarkStart w:id="0" w:name="_Toc304879464"/>
      <w:bookmarkStart w:id="1" w:name="_Toc304952819"/>
      <w:bookmarkStart w:id="2" w:name="_Toc304966647"/>
      <w:bookmarkStart w:id="3" w:name="_Toc305231555"/>
      <w:bookmarkStart w:id="4" w:name="_Toc305574923"/>
      <w:bookmarkStart w:id="5" w:name="_Toc305810545"/>
      <w:bookmarkStart w:id="6" w:name="_Toc360009237"/>
      <w:bookmarkStart w:id="7" w:name="_Toc360343117"/>
      <w:bookmarkStart w:id="8" w:name="_Toc360503022"/>
      <w:bookmarkStart w:id="9" w:name="_Toc360503062"/>
      <w:bookmarkStart w:id="10" w:name="_Toc396118617"/>
      <w:bookmarkStart w:id="11" w:name="_Toc452457064"/>
      <w:bookmarkStart w:id="12" w:name="_Toc503698408"/>
      <w:bookmarkStart w:id="13" w:name="_Toc504895601"/>
      <w:bookmarkStart w:id="14" w:name="_Toc504972063"/>
      <w:bookmarkStart w:id="15" w:name="_Toc504986911"/>
      <w:bookmarkStart w:id="16" w:name="_Toc505414352"/>
      <w:r w:rsidRPr="00D94E24">
        <w:rPr>
          <w:b/>
          <w:sz w:val="36"/>
        </w:rPr>
        <w:lastRenderedPageBreak/>
        <w:t>Document Control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:rsidR="00CE7540" w:rsidRPr="00D94E24" w:rsidRDefault="00CE7540" w:rsidP="00CE7540">
      <w:pPr>
        <w:pStyle w:val="Caption"/>
        <w:jc w:val="both"/>
        <w:rPr>
          <w:sz w:val="24"/>
        </w:rPr>
      </w:pPr>
      <w:bookmarkStart w:id="17" w:name="_Toc304879466"/>
      <w:bookmarkStart w:id="18" w:name="_Toc304952821"/>
      <w:bookmarkStart w:id="19" w:name="_Toc304966649"/>
      <w:bookmarkStart w:id="20" w:name="_Toc305231557"/>
      <w:bookmarkStart w:id="21" w:name="_Toc305574925"/>
      <w:bookmarkStart w:id="22" w:name="_Toc305810547"/>
      <w:bookmarkStart w:id="23" w:name="_Toc360009239"/>
      <w:bookmarkStart w:id="24" w:name="_Toc360343119"/>
      <w:bookmarkStart w:id="25" w:name="_Toc360503024"/>
      <w:bookmarkStart w:id="26" w:name="_Toc360503064"/>
      <w:bookmarkStart w:id="27" w:name="_Toc396118619"/>
      <w:bookmarkStart w:id="28" w:name="_Toc452457066"/>
      <w:bookmarkStart w:id="29" w:name="_Toc503698410"/>
      <w:bookmarkStart w:id="30" w:name="_Toc504895603"/>
      <w:bookmarkStart w:id="31" w:name="_Toc504972065"/>
      <w:bookmarkStart w:id="32" w:name="_Toc504986913"/>
      <w:bookmarkStart w:id="33" w:name="_Toc505414111"/>
      <w:bookmarkStart w:id="34" w:name="_Toc505414354"/>
      <w:r w:rsidRPr="00D94E24">
        <w:rPr>
          <w:sz w:val="24"/>
        </w:rPr>
        <w:t>Document Review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</w:p>
    <w:tbl>
      <w:tblPr>
        <w:tblW w:w="0" w:type="auto"/>
        <w:tblInd w:w="828" w:type="dxa"/>
        <w:tblLayout w:type="fixed"/>
        <w:tblLook w:val="0000"/>
      </w:tblPr>
      <w:tblGrid>
        <w:gridCol w:w="3794"/>
        <w:gridCol w:w="3496"/>
      </w:tblGrid>
      <w:tr w:rsidR="00CE7540" w:rsidRPr="00D94E24" w:rsidTr="00ED4131">
        <w:tc>
          <w:tcPr>
            <w:tcW w:w="3794" w:type="dxa"/>
          </w:tcPr>
          <w:p w:rsidR="00CE7540" w:rsidRDefault="00CE7540" w:rsidP="00ED4131">
            <w:pPr>
              <w:jc w:val="both"/>
            </w:pPr>
            <w:r>
              <w:rPr>
                <w:szCs w:val="22"/>
              </w:rPr>
              <w:t>Kathy Murphy</w:t>
            </w:r>
          </w:p>
          <w:p w:rsidR="00ED4131" w:rsidRPr="00833EE4" w:rsidRDefault="00ED4131" w:rsidP="00ED4131">
            <w:pPr>
              <w:jc w:val="both"/>
            </w:pPr>
            <w:r>
              <w:rPr>
                <w:szCs w:val="22"/>
              </w:rPr>
              <w:t>Hans Boers</w:t>
            </w:r>
          </w:p>
        </w:tc>
        <w:tc>
          <w:tcPr>
            <w:tcW w:w="3496" w:type="dxa"/>
          </w:tcPr>
          <w:p w:rsidR="00CE7540" w:rsidRPr="00833EE4" w:rsidRDefault="00CE7540" w:rsidP="00ED4131">
            <w:pPr>
              <w:jc w:val="both"/>
            </w:pPr>
          </w:p>
        </w:tc>
      </w:tr>
      <w:tr w:rsidR="00CE7540" w:rsidRPr="00D94E24" w:rsidTr="00ED4131">
        <w:tc>
          <w:tcPr>
            <w:tcW w:w="3794" w:type="dxa"/>
          </w:tcPr>
          <w:p w:rsidR="00CE7540" w:rsidRPr="00833EE4" w:rsidRDefault="00CE7540" w:rsidP="00ED4131">
            <w:pPr>
              <w:jc w:val="both"/>
            </w:pPr>
          </w:p>
        </w:tc>
        <w:tc>
          <w:tcPr>
            <w:tcW w:w="3496" w:type="dxa"/>
          </w:tcPr>
          <w:p w:rsidR="00CE7540" w:rsidRPr="00833EE4" w:rsidRDefault="00CE7540" w:rsidP="00ED4131">
            <w:pPr>
              <w:jc w:val="both"/>
            </w:pPr>
          </w:p>
        </w:tc>
      </w:tr>
      <w:tr w:rsidR="00CE7540" w:rsidRPr="00D94E24" w:rsidTr="00ED4131">
        <w:tc>
          <w:tcPr>
            <w:tcW w:w="3794" w:type="dxa"/>
          </w:tcPr>
          <w:p w:rsidR="00CE7540" w:rsidRPr="00833EE4" w:rsidRDefault="00CE7540" w:rsidP="00ED4131">
            <w:pPr>
              <w:jc w:val="both"/>
            </w:pPr>
          </w:p>
        </w:tc>
        <w:tc>
          <w:tcPr>
            <w:tcW w:w="3496" w:type="dxa"/>
          </w:tcPr>
          <w:p w:rsidR="00CE7540" w:rsidRPr="00833EE4" w:rsidRDefault="00CE7540" w:rsidP="00ED4131">
            <w:pPr>
              <w:jc w:val="both"/>
            </w:pPr>
          </w:p>
        </w:tc>
      </w:tr>
      <w:tr w:rsidR="00CE7540" w:rsidRPr="00D94E24" w:rsidTr="00ED4131">
        <w:trPr>
          <w:trHeight w:val="175"/>
        </w:trPr>
        <w:tc>
          <w:tcPr>
            <w:tcW w:w="3794" w:type="dxa"/>
          </w:tcPr>
          <w:p w:rsidR="00CE7540" w:rsidRPr="00833EE4" w:rsidRDefault="00CE7540" w:rsidP="00ED4131">
            <w:pPr>
              <w:jc w:val="both"/>
            </w:pPr>
          </w:p>
        </w:tc>
        <w:tc>
          <w:tcPr>
            <w:tcW w:w="3496" w:type="dxa"/>
          </w:tcPr>
          <w:p w:rsidR="00CE7540" w:rsidRPr="00833EE4" w:rsidRDefault="00CE7540" w:rsidP="00ED4131">
            <w:pPr>
              <w:jc w:val="both"/>
            </w:pPr>
          </w:p>
        </w:tc>
      </w:tr>
    </w:tbl>
    <w:p w:rsidR="00CE7540" w:rsidRPr="00D94E24" w:rsidRDefault="00CE7540" w:rsidP="00CE7540">
      <w:pPr>
        <w:jc w:val="both"/>
      </w:pPr>
    </w:p>
    <w:p w:rsidR="00CE7540" w:rsidRPr="00D94E24" w:rsidRDefault="00CE7540" w:rsidP="00CE7540">
      <w:pPr>
        <w:jc w:val="both"/>
        <w:rPr>
          <w:b/>
          <w:sz w:val="24"/>
        </w:rPr>
      </w:pPr>
      <w:bookmarkStart w:id="35" w:name="_Toc304879467"/>
      <w:bookmarkStart w:id="36" w:name="_Toc304952822"/>
      <w:bookmarkStart w:id="37" w:name="_Toc304966650"/>
      <w:bookmarkStart w:id="38" w:name="_Toc305231558"/>
      <w:bookmarkStart w:id="39" w:name="_Toc305574926"/>
      <w:bookmarkStart w:id="40" w:name="_Toc305810548"/>
      <w:bookmarkStart w:id="41" w:name="_Toc360009240"/>
      <w:bookmarkStart w:id="42" w:name="_Toc360343120"/>
      <w:bookmarkStart w:id="43" w:name="_Toc360503025"/>
      <w:bookmarkStart w:id="44" w:name="_Toc360503065"/>
      <w:bookmarkStart w:id="45" w:name="_Toc396118620"/>
      <w:bookmarkStart w:id="46" w:name="_Toc452457067"/>
      <w:bookmarkStart w:id="47" w:name="_Toc503698411"/>
      <w:bookmarkStart w:id="48" w:name="_Toc504895604"/>
      <w:bookmarkStart w:id="49" w:name="_Toc504972066"/>
      <w:bookmarkStart w:id="50" w:name="_Toc504986914"/>
      <w:bookmarkStart w:id="51" w:name="_Toc505414112"/>
      <w:bookmarkStart w:id="52" w:name="_Toc505414355"/>
      <w:r w:rsidRPr="00D94E24">
        <w:rPr>
          <w:b/>
          <w:sz w:val="24"/>
        </w:rPr>
        <w:t>Document Distribution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</w:p>
    <w:tbl>
      <w:tblPr>
        <w:tblW w:w="0" w:type="auto"/>
        <w:tblInd w:w="828" w:type="dxa"/>
        <w:tblLayout w:type="fixed"/>
        <w:tblLook w:val="0000"/>
      </w:tblPr>
      <w:tblGrid>
        <w:gridCol w:w="3794"/>
        <w:gridCol w:w="3496"/>
      </w:tblGrid>
      <w:tr w:rsidR="00CE7540" w:rsidRPr="00D94E24" w:rsidTr="00ED4131">
        <w:tc>
          <w:tcPr>
            <w:tcW w:w="3794" w:type="dxa"/>
          </w:tcPr>
          <w:p w:rsidR="00CE7540" w:rsidRPr="00D94E24" w:rsidRDefault="00CE7540" w:rsidP="00ED4131">
            <w:pPr>
              <w:jc w:val="both"/>
              <w:rPr>
                <w:snapToGrid w:val="0"/>
              </w:rPr>
            </w:pPr>
          </w:p>
        </w:tc>
        <w:tc>
          <w:tcPr>
            <w:tcW w:w="3496" w:type="dxa"/>
          </w:tcPr>
          <w:p w:rsidR="00CE7540" w:rsidRPr="00D94E24" w:rsidRDefault="00CE7540" w:rsidP="00ED4131">
            <w:pPr>
              <w:jc w:val="both"/>
              <w:rPr>
                <w:snapToGrid w:val="0"/>
              </w:rPr>
            </w:pPr>
          </w:p>
        </w:tc>
      </w:tr>
      <w:tr w:rsidR="00CE7540" w:rsidRPr="00D94E24" w:rsidTr="00ED4131">
        <w:tc>
          <w:tcPr>
            <w:tcW w:w="3794" w:type="dxa"/>
          </w:tcPr>
          <w:p w:rsidR="00CE7540" w:rsidRPr="00D94E24" w:rsidRDefault="00CE7540" w:rsidP="00ED4131">
            <w:pPr>
              <w:jc w:val="both"/>
              <w:rPr>
                <w:snapToGrid w:val="0"/>
              </w:rPr>
            </w:pPr>
          </w:p>
        </w:tc>
        <w:tc>
          <w:tcPr>
            <w:tcW w:w="3496" w:type="dxa"/>
          </w:tcPr>
          <w:p w:rsidR="00CE7540" w:rsidRPr="00D94E24" w:rsidRDefault="00CE7540" w:rsidP="00ED4131">
            <w:pPr>
              <w:jc w:val="both"/>
              <w:rPr>
                <w:snapToGrid w:val="0"/>
              </w:rPr>
            </w:pPr>
          </w:p>
        </w:tc>
      </w:tr>
      <w:tr w:rsidR="00CE7540" w:rsidRPr="00D94E24" w:rsidTr="00ED4131">
        <w:tc>
          <w:tcPr>
            <w:tcW w:w="3794" w:type="dxa"/>
          </w:tcPr>
          <w:p w:rsidR="00CE7540" w:rsidRPr="00D94E24" w:rsidRDefault="00CE7540" w:rsidP="00ED4131">
            <w:pPr>
              <w:jc w:val="both"/>
              <w:rPr>
                <w:snapToGrid w:val="0"/>
              </w:rPr>
            </w:pPr>
          </w:p>
        </w:tc>
        <w:tc>
          <w:tcPr>
            <w:tcW w:w="3496" w:type="dxa"/>
          </w:tcPr>
          <w:p w:rsidR="00CE7540" w:rsidRPr="00D94E24" w:rsidRDefault="00CE7540" w:rsidP="00ED4131">
            <w:pPr>
              <w:jc w:val="both"/>
              <w:rPr>
                <w:snapToGrid w:val="0"/>
              </w:rPr>
            </w:pPr>
          </w:p>
        </w:tc>
      </w:tr>
    </w:tbl>
    <w:p w:rsidR="00CE7540" w:rsidRPr="00D94E24" w:rsidRDefault="00CE7540" w:rsidP="00CE7540">
      <w:pPr>
        <w:ind w:firstLine="576"/>
        <w:jc w:val="both"/>
      </w:pPr>
    </w:p>
    <w:p w:rsidR="00CE7540" w:rsidRPr="00D94E24" w:rsidRDefault="00CE7540" w:rsidP="00CE7540">
      <w:pPr>
        <w:jc w:val="both"/>
        <w:rPr>
          <w:b/>
          <w:sz w:val="24"/>
        </w:rPr>
      </w:pPr>
      <w:bookmarkStart w:id="53" w:name="_Toc304879468"/>
      <w:bookmarkStart w:id="54" w:name="_Toc304952823"/>
      <w:bookmarkStart w:id="55" w:name="_Toc304966651"/>
      <w:bookmarkStart w:id="56" w:name="_Toc305231559"/>
      <w:bookmarkStart w:id="57" w:name="_Toc305574927"/>
      <w:bookmarkStart w:id="58" w:name="_Toc305810549"/>
      <w:bookmarkStart w:id="59" w:name="_Toc360009241"/>
      <w:bookmarkStart w:id="60" w:name="_Toc360343121"/>
      <w:bookmarkStart w:id="61" w:name="_Toc360503026"/>
      <w:bookmarkStart w:id="62" w:name="_Toc360503066"/>
      <w:bookmarkStart w:id="63" w:name="_Toc396118621"/>
      <w:bookmarkStart w:id="64" w:name="_Toc452457068"/>
      <w:bookmarkStart w:id="65" w:name="_Toc503698412"/>
      <w:bookmarkStart w:id="66" w:name="_Toc504895605"/>
      <w:bookmarkStart w:id="67" w:name="_Toc504972067"/>
      <w:bookmarkStart w:id="68" w:name="_Toc504986915"/>
      <w:bookmarkStart w:id="69" w:name="_Toc505414113"/>
      <w:bookmarkStart w:id="70" w:name="_Toc505414356"/>
      <w:r w:rsidRPr="00D94E24">
        <w:rPr>
          <w:b/>
          <w:sz w:val="24"/>
        </w:rPr>
        <w:t>Document History</w:t>
      </w:r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</w:p>
    <w:tbl>
      <w:tblPr>
        <w:tblW w:w="0" w:type="auto"/>
        <w:tblInd w:w="817" w:type="dxa"/>
        <w:tblLayout w:type="fixed"/>
        <w:tblLook w:val="0000"/>
      </w:tblPr>
      <w:tblGrid>
        <w:gridCol w:w="992"/>
        <w:gridCol w:w="1560"/>
        <w:gridCol w:w="1419"/>
        <w:gridCol w:w="3341"/>
      </w:tblGrid>
      <w:tr w:rsidR="00CE7540" w:rsidRPr="00D94E24" w:rsidTr="00CE7540">
        <w:tc>
          <w:tcPr>
            <w:tcW w:w="99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FFFF00" w:fill="003366"/>
          </w:tcPr>
          <w:p w:rsidR="00CE7540" w:rsidRPr="00981BCD" w:rsidRDefault="00CE7540" w:rsidP="00ED4131">
            <w:pPr>
              <w:pStyle w:val="TableofFigures"/>
              <w:jc w:val="both"/>
              <w:rPr>
                <w:b/>
                <w:color w:val="FFFFFF"/>
              </w:rPr>
            </w:pPr>
            <w:r w:rsidRPr="00981BCD">
              <w:rPr>
                <w:b/>
                <w:color w:val="FFFFFF"/>
              </w:rPr>
              <w:t>Version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003366"/>
          </w:tcPr>
          <w:p w:rsidR="00CE7540" w:rsidRPr="00981BCD" w:rsidRDefault="00CE7540" w:rsidP="00ED4131">
            <w:pPr>
              <w:pStyle w:val="TableofFigures"/>
              <w:jc w:val="both"/>
              <w:rPr>
                <w:b/>
                <w:color w:val="FFFFFF"/>
              </w:rPr>
            </w:pPr>
            <w:r w:rsidRPr="00981BCD">
              <w:rPr>
                <w:b/>
                <w:color w:val="FFFFFF"/>
              </w:rPr>
              <w:t>Date Issued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FFFF00" w:fill="003366"/>
          </w:tcPr>
          <w:p w:rsidR="00CE7540" w:rsidRPr="00981BCD" w:rsidRDefault="00CE7540" w:rsidP="00ED4131">
            <w:pPr>
              <w:pStyle w:val="TableofFigures"/>
              <w:jc w:val="both"/>
              <w:rPr>
                <w:b/>
                <w:color w:val="FFFFFF"/>
              </w:rPr>
            </w:pPr>
            <w:r w:rsidRPr="00981BCD">
              <w:rPr>
                <w:b/>
                <w:color w:val="FFFFFF"/>
              </w:rPr>
              <w:t>Status</w:t>
            </w:r>
          </w:p>
        </w:tc>
        <w:tc>
          <w:tcPr>
            <w:tcW w:w="3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FFFF00" w:fill="003366"/>
          </w:tcPr>
          <w:p w:rsidR="00CE7540" w:rsidRPr="00981BCD" w:rsidRDefault="00CE7540" w:rsidP="00ED4131">
            <w:pPr>
              <w:pStyle w:val="TableofFigures"/>
              <w:jc w:val="both"/>
              <w:rPr>
                <w:b/>
                <w:color w:val="FFFFFF"/>
              </w:rPr>
            </w:pPr>
            <w:r w:rsidRPr="00981BCD">
              <w:rPr>
                <w:b/>
                <w:color w:val="FFFFFF"/>
              </w:rPr>
              <w:t>Description of Change</w:t>
            </w: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right w:val="single" w:sz="6" w:space="0" w:color="000000"/>
            </w:tcBorders>
          </w:tcPr>
          <w:p w:rsidR="00CE7540" w:rsidRPr="00981BCD" w:rsidRDefault="00CE7540" w:rsidP="00ED41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1.0</w:t>
            </w: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F92807" w:rsidRDefault="00CE7540" w:rsidP="00CE7540">
            <w:r>
              <w:t xml:space="preserve">31 July 2014 </w:t>
            </w: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981BCD" w:rsidRDefault="00CE7540" w:rsidP="00CE754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Draft </w:t>
            </w:r>
          </w:p>
        </w:tc>
        <w:tc>
          <w:tcPr>
            <w:tcW w:w="3341" w:type="dxa"/>
            <w:tcBorders>
              <w:left w:val="single" w:sz="6" w:space="0" w:color="000000"/>
              <w:right w:val="single" w:sz="12" w:space="0" w:color="000000"/>
            </w:tcBorders>
          </w:tcPr>
          <w:p w:rsidR="00CE7540" w:rsidRPr="00981BCD" w:rsidRDefault="00CE7540" w:rsidP="00ED413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First version of specification</w:t>
            </w: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right w:val="single" w:sz="6" w:space="0" w:color="000000"/>
            </w:tcBorders>
          </w:tcPr>
          <w:p w:rsidR="00CE7540" w:rsidRPr="008446CC" w:rsidRDefault="00CE7540" w:rsidP="00ED4131">
            <w:pPr>
              <w:jc w:val="both"/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8446CC" w:rsidRDefault="00CE7540" w:rsidP="00ED4131">
            <w:pPr>
              <w:jc w:val="both"/>
            </w:pP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D94E24" w:rsidRDefault="00CE7540" w:rsidP="00ED4131">
            <w:pPr>
              <w:pStyle w:val="TableofFigures"/>
              <w:jc w:val="both"/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12" w:space="0" w:color="000000"/>
            </w:tcBorders>
          </w:tcPr>
          <w:p w:rsidR="00CE7540" w:rsidRPr="008446CC" w:rsidRDefault="00CE7540" w:rsidP="00ED4131">
            <w:pPr>
              <w:jc w:val="both"/>
            </w:pP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right w:val="single" w:sz="6" w:space="0" w:color="000000"/>
            </w:tcBorders>
          </w:tcPr>
          <w:p w:rsidR="00CE7540" w:rsidRPr="00D94E24" w:rsidRDefault="00CE7540" w:rsidP="00ED4131">
            <w:pPr>
              <w:pStyle w:val="TableofFigures"/>
              <w:jc w:val="both"/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414E49" w:rsidRDefault="00CE7540" w:rsidP="00ED4131">
            <w:pPr>
              <w:pStyle w:val="TableofFigures"/>
              <w:jc w:val="both"/>
            </w:pP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D94E24" w:rsidRDefault="00CE7540" w:rsidP="00ED4131">
            <w:pPr>
              <w:pStyle w:val="TableofFigures"/>
              <w:jc w:val="both"/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12" w:space="0" w:color="000000"/>
            </w:tcBorders>
          </w:tcPr>
          <w:p w:rsidR="00CE7540" w:rsidRPr="005169FE" w:rsidRDefault="00CE7540" w:rsidP="00ED4131">
            <w:pPr>
              <w:jc w:val="both"/>
            </w:pP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right w:val="single" w:sz="6" w:space="0" w:color="000000"/>
            </w:tcBorders>
          </w:tcPr>
          <w:p w:rsidR="00CE7540" w:rsidRPr="00BF4CB3" w:rsidRDefault="00CE7540" w:rsidP="00ED4131">
            <w:pPr>
              <w:pStyle w:val="TableofFigures"/>
              <w:jc w:val="both"/>
              <w:rPr>
                <w:color w:val="FF0000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BF4CB3" w:rsidRDefault="00CE7540" w:rsidP="00ED4131">
            <w:pPr>
              <w:pStyle w:val="TableofFigures"/>
              <w:jc w:val="both"/>
              <w:rPr>
                <w:color w:val="FF0000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BF4CB3" w:rsidRDefault="00CE7540" w:rsidP="00ED4131">
            <w:pPr>
              <w:pStyle w:val="TableofFigures"/>
              <w:ind w:left="0" w:firstLine="0"/>
              <w:jc w:val="both"/>
              <w:rPr>
                <w:color w:val="FF0000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12" w:space="0" w:color="000000"/>
            </w:tcBorders>
          </w:tcPr>
          <w:p w:rsidR="00CE7540" w:rsidRPr="00BF4CB3" w:rsidRDefault="00CE7540" w:rsidP="00ED4131">
            <w:pPr>
              <w:jc w:val="both"/>
              <w:rPr>
                <w:color w:val="FF0000"/>
              </w:rPr>
            </w:pP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right w:val="single" w:sz="6" w:space="0" w:color="000000"/>
            </w:tcBorders>
          </w:tcPr>
          <w:p w:rsidR="00CE7540" w:rsidRDefault="00CE7540" w:rsidP="00ED4131">
            <w:pPr>
              <w:pStyle w:val="TableofFigures"/>
              <w:jc w:val="both"/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414E49" w:rsidRDefault="00CE7540" w:rsidP="00ED4131">
            <w:pPr>
              <w:pStyle w:val="TableofFigures"/>
              <w:jc w:val="both"/>
            </w:pP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Default="00CE7540" w:rsidP="00ED4131">
            <w:pPr>
              <w:pStyle w:val="TableofFigures"/>
              <w:ind w:left="0" w:firstLine="0"/>
              <w:jc w:val="both"/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12" w:space="0" w:color="000000"/>
            </w:tcBorders>
          </w:tcPr>
          <w:p w:rsidR="00CE7540" w:rsidRDefault="00CE7540" w:rsidP="00ED4131">
            <w:pPr>
              <w:jc w:val="both"/>
            </w:pP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right w:val="single" w:sz="6" w:space="0" w:color="000000"/>
            </w:tcBorders>
          </w:tcPr>
          <w:p w:rsidR="00CE7540" w:rsidRPr="00C762D6" w:rsidRDefault="00CE7540" w:rsidP="00ED4131">
            <w:pPr>
              <w:pStyle w:val="TableofFigures"/>
              <w:jc w:val="both"/>
              <w:rPr>
                <w:color w:val="1F497D" w:themeColor="text2"/>
              </w:rPr>
            </w:pPr>
          </w:p>
        </w:tc>
        <w:tc>
          <w:tcPr>
            <w:tcW w:w="1560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C762D6" w:rsidRDefault="00CE7540" w:rsidP="00ED4131">
            <w:pPr>
              <w:pStyle w:val="TableofFigures"/>
              <w:jc w:val="both"/>
              <w:rPr>
                <w:color w:val="1F497D" w:themeColor="text2"/>
              </w:rPr>
            </w:pPr>
          </w:p>
        </w:tc>
        <w:tc>
          <w:tcPr>
            <w:tcW w:w="1419" w:type="dxa"/>
            <w:tcBorders>
              <w:left w:val="single" w:sz="6" w:space="0" w:color="000000"/>
              <w:right w:val="single" w:sz="6" w:space="0" w:color="000000"/>
            </w:tcBorders>
          </w:tcPr>
          <w:p w:rsidR="00CE7540" w:rsidRPr="00C762D6" w:rsidRDefault="00CE7540" w:rsidP="00ED4131">
            <w:pPr>
              <w:pStyle w:val="TableofFigures"/>
              <w:ind w:left="0" w:firstLine="0"/>
              <w:jc w:val="both"/>
              <w:rPr>
                <w:color w:val="1F497D" w:themeColor="text2"/>
              </w:rPr>
            </w:pPr>
          </w:p>
        </w:tc>
        <w:tc>
          <w:tcPr>
            <w:tcW w:w="3341" w:type="dxa"/>
            <w:tcBorders>
              <w:left w:val="single" w:sz="6" w:space="0" w:color="000000"/>
              <w:right w:val="single" w:sz="12" w:space="0" w:color="000000"/>
            </w:tcBorders>
          </w:tcPr>
          <w:p w:rsidR="00CE7540" w:rsidRPr="00C762D6" w:rsidRDefault="00CE7540" w:rsidP="00ED4131">
            <w:pPr>
              <w:jc w:val="both"/>
              <w:rPr>
                <w:color w:val="1F497D" w:themeColor="text2"/>
              </w:rPr>
            </w:pPr>
          </w:p>
        </w:tc>
      </w:tr>
      <w:tr w:rsidR="00CE7540" w:rsidRPr="00D94E24" w:rsidTr="00CE7540">
        <w:tc>
          <w:tcPr>
            <w:tcW w:w="992" w:type="dxa"/>
            <w:tcBorders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E7540" w:rsidRDefault="00CE7540" w:rsidP="00ED4131">
            <w:pPr>
              <w:pStyle w:val="TableofFigures"/>
              <w:jc w:val="both"/>
            </w:pPr>
          </w:p>
        </w:tc>
        <w:tc>
          <w:tcPr>
            <w:tcW w:w="1560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E7540" w:rsidRPr="00414E49" w:rsidRDefault="00CE7540" w:rsidP="00ED4131">
            <w:pPr>
              <w:pStyle w:val="TableofFigures"/>
              <w:jc w:val="both"/>
            </w:pPr>
          </w:p>
        </w:tc>
        <w:tc>
          <w:tcPr>
            <w:tcW w:w="1419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E7540" w:rsidRDefault="00CE7540" w:rsidP="00ED4131">
            <w:pPr>
              <w:pStyle w:val="TableofFigures"/>
              <w:ind w:left="0" w:firstLine="0"/>
              <w:jc w:val="both"/>
            </w:pPr>
          </w:p>
        </w:tc>
        <w:tc>
          <w:tcPr>
            <w:tcW w:w="3341" w:type="dxa"/>
            <w:tcBorders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E7540" w:rsidRDefault="00CE7540" w:rsidP="00ED4131">
            <w:pPr>
              <w:jc w:val="both"/>
            </w:pPr>
          </w:p>
        </w:tc>
      </w:tr>
    </w:tbl>
    <w:p w:rsidR="00CE7540" w:rsidRPr="00D94E24" w:rsidRDefault="00CE7540" w:rsidP="00CE7540">
      <w:pPr>
        <w:pStyle w:val="TOC2"/>
        <w:jc w:val="both"/>
      </w:pPr>
    </w:p>
    <w:p w:rsidR="00CE7540" w:rsidRPr="00D94E24" w:rsidRDefault="00CE7540" w:rsidP="00CE7540">
      <w:pPr>
        <w:pStyle w:val="TOCHeading1"/>
        <w:jc w:val="both"/>
      </w:pPr>
    </w:p>
    <w:p w:rsidR="00CE7540" w:rsidRPr="00D94E24" w:rsidRDefault="00CE7540" w:rsidP="00CE7540">
      <w:pPr>
        <w:jc w:val="both"/>
      </w:pPr>
    </w:p>
    <w:p w:rsidR="00CE7540" w:rsidRPr="00D94E24" w:rsidRDefault="00CE7540" w:rsidP="00CE7540">
      <w:pPr>
        <w:jc w:val="both"/>
      </w:pPr>
      <w:r w:rsidRPr="00D94E24">
        <w:br w:type="page"/>
      </w:r>
    </w:p>
    <w:p w:rsidR="00CE7540" w:rsidRPr="00D94E24" w:rsidRDefault="00CE7540" w:rsidP="00CE7540">
      <w:pPr>
        <w:pStyle w:val="TOCHeading1"/>
        <w:jc w:val="both"/>
      </w:pPr>
      <w:r w:rsidRPr="00D94E24">
        <w:lastRenderedPageBreak/>
        <w:t>Contents</w:t>
      </w:r>
    </w:p>
    <w:bookmarkStart w:id="71" w:name="_GoBack"/>
    <w:bookmarkEnd w:id="71"/>
    <w:p w:rsidR="008D6D8F" w:rsidRDefault="002C0273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r w:rsidRPr="002C0273">
        <w:fldChar w:fldCharType="begin"/>
      </w:r>
      <w:r w:rsidR="00CE7540" w:rsidRPr="00D94E24">
        <w:instrText xml:space="preserve"> TOC \o "1-3" \h \z \u </w:instrText>
      </w:r>
      <w:r w:rsidRPr="002C0273">
        <w:fldChar w:fldCharType="separate"/>
      </w:r>
      <w:hyperlink w:anchor="_Toc396220832" w:history="1">
        <w:r w:rsidR="008D6D8F" w:rsidRPr="00152895">
          <w:rPr>
            <w:rStyle w:val="Hyperlink"/>
            <w:noProof/>
          </w:rPr>
          <w:t>1.</w:t>
        </w:r>
        <w:r w:rsidR="008D6D8F"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="008D6D8F" w:rsidRPr="00152895">
          <w:rPr>
            <w:rStyle w:val="Hyperlink"/>
            <w:noProof/>
          </w:rPr>
          <w:t>Project Description</w:t>
        </w:r>
        <w:r w:rsidR="008D6D8F">
          <w:rPr>
            <w:noProof/>
            <w:webHidden/>
          </w:rPr>
          <w:tab/>
        </w:r>
        <w:r w:rsidR="008D6D8F">
          <w:rPr>
            <w:noProof/>
            <w:webHidden/>
          </w:rPr>
          <w:fldChar w:fldCharType="begin"/>
        </w:r>
        <w:r w:rsidR="008D6D8F">
          <w:rPr>
            <w:noProof/>
            <w:webHidden/>
          </w:rPr>
          <w:instrText xml:space="preserve"> PAGEREF _Toc396220832 \h </w:instrText>
        </w:r>
        <w:r w:rsidR="008D6D8F">
          <w:rPr>
            <w:noProof/>
            <w:webHidden/>
          </w:rPr>
        </w:r>
        <w:r w:rsidR="008D6D8F">
          <w:rPr>
            <w:noProof/>
            <w:webHidden/>
          </w:rPr>
          <w:fldChar w:fldCharType="separate"/>
        </w:r>
        <w:r w:rsidR="008D6D8F">
          <w:rPr>
            <w:noProof/>
            <w:webHidden/>
          </w:rPr>
          <w:t>4</w:t>
        </w:r>
        <w:r w:rsidR="008D6D8F"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3" w:history="1">
        <w:r w:rsidRPr="00152895">
          <w:rPr>
            <w:rStyle w:val="Hyperlink"/>
            <w:noProof/>
          </w:rPr>
          <w:t>2.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Patch Panel basics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4" w:history="1">
        <w:r w:rsidRPr="00152895">
          <w:rPr>
            <w:rStyle w:val="Hyperlink"/>
            <w:noProof/>
          </w:rPr>
          <w:t>3.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Advantages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5" w:history="1">
        <w:r w:rsidRPr="00152895">
          <w:rPr>
            <w:rStyle w:val="Hyperlink"/>
            <w:noProof/>
          </w:rPr>
          <w:t>4.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Background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6" w:history="1">
        <w:r w:rsidRPr="00152895">
          <w:rPr>
            <w:rStyle w:val="Hyperlink"/>
            <w:noProof/>
          </w:rPr>
          <w:t>5.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Infrastructure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7" w:history="1">
        <w:r w:rsidRPr="00152895">
          <w:rPr>
            <w:rStyle w:val="Hyperlink"/>
            <w:noProof/>
          </w:rPr>
          <w:t>6.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Application development requirements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8" w:history="1">
        <w:r w:rsidRPr="00152895">
          <w:rPr>
            <w:rStyle w:val="Hyperlink"/>
            <w:noProof/>
          </w:rPr>
          <w:t>7.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Login Page: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39" w:history="1">
        <w:r w:rsidRPr="00152895">
          <w:rPr>
            <w:rStyle w:val="Hyperlink"/>
            <w:noProof/>
          </w:rPr>
          <w:t>8.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Controller IP addresses: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44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40" w:history="1">
        <w:r w:rsidRPr="00152895">
          <w:rPr>
            <w:rStyle w:val="Hyperlink"/>
            <w:noProof/>
          </w:rPr>
          <w:t>9.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Controller Username and Password: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41" w:history="1">
        <w:r w:rsidRPr="00152895">
          <w:rPr>
            <w:rStyle w:val="Hyperlink"/>
            <w:noProof/>
          </w:rPr>
          <w:t>10.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Managed switches: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42" w:history="1">
        <w:r w:rsidRPr="00152895">
          <w:rPr>
            <w:rStyle w:val="Hyperlink"/>
            <w:noProof/>
          </w:rPr>
          <w:t>11.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Switch Ports: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43" w:history="1">
        <w:r w:rsidRPr="00152895">
          <w:rPr>
            <w:rStyle w:val="Hyperlink"/>
            <w:noProof/>
          </w:rPr>
          <w:t>12.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Patch two ports: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44" w:history="1">
        <w:r w:rsidRPr="00152895">
          <w:rPr>
            <w:rStyle w:val="Hyperlink"/>
            <w:noProof/>
          </w:rPr>
          <w:t>13.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Patched port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1"/>
        <w:tabs>
          <w:tab w:val="left" w:pos="660"/>
          <w:tab w:val="right" w:leader="dot" w:pos="9350"/>
        </w:tabs>
        <w:rPr>
          <w:rFonts w:asciiTheme="minorHAnsi" w:eastAsiaTheme="minorEastAsia" w:hAnsiTheme="minorHAnsi" w:cstheme="minorBidi"/>
          <w:noProof/>
          <w:szCs w:val="22"/>
          <w:lang w:val="en-US"/>
        </w:rPr>
      </w:pPr>
      <w:hyperlink w:anchor="_Toc396220845" w:history="1">
        <w:r w:rsidRPr="00152895">
          <w:rPr>
            <w:rStyle w:val="Hyperlink"/>
            <w:noProof/>
          </w:rPr>
          <w:t>14.</w:t>
        </w:r>
        <w:r>
          <w:rPr>
            <w:rFonts w:asciiTheme="minorHAnsi" w:eastAsiaTheme="minorEastAsia" w:hAnsiTheme="minorHAnsi" w:cstheme="minorBidi"/>
            <w:noProof/>
            <w:szCs w:val="22"/>
            <w:lang w:val="en-US"/>
          </w:rPr>
          <w:tab/>
        </w:r>
        <w:r w:rsidRPr="00152895">
          <w:rPr>
            <w:rStyle w:val="Hyperlink"/>
            <w:noProof/>
          </w:rPr>
          <w:t>REST API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396220846" w:history="1">
        <w:r w:rsidRPr="00152895">
          <w:rPr>
            <w:rStyle w:val="Hyperlink"/>
            <w:noProof/>
          </w:rPr>
          <w:t>14.1.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Pr="00152895">
          <w:rPr>
            <w:rStyle w:val="Hyperlink"/>
            <w:noProof/>
          </w:rPr>
          <w:t>Get token REST API call: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396220847" w:history="1">
        <w:r w:rsidRPr="00152895">
          <w:rPr>
            <w:rStyle w:val="Hyperlink"/>
            <w:noProof/>
          </w:rPr>
          <w:t>14.2.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Pr="00152895">
          <w:rPr>
            <w:rStyle w:val="Hyperlink"/>
            <w:noProof/>
          </w:rPr>
          <w:t>DPID retrieval: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396220848" w:history="1">
        <w:r w:rsidRPr="00152895">
          <w:rPr>
            <w:rStyle w:val="Hyperlink"/>
            <w:noProof/>
          </w:rPr>
          <w:t>14.3.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Pr="00152895">
          <w:rPr>
            <w:rStyle w:val="Hyperlink"/>
            <w:noProof/>
          </w:rPr>
          <w:t>SNMP retrieval of single device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396220849" w:history="1">
        <w:r w:rsidRPr="00152895">
          <w:rPr>
            <w:rStyle w:val="Hyperlink"/>
            <w:noProof/>
          </w:rPr>
          <w:t>14.4.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Pr="00152895">
          <w:rPr>
            <w:rStyle w:val="Hyperlink"/>
            <w:noProof/>
          </w:rPr>
          <w:t>Get ports on a switch: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:rsidR="008D6D8F" w:rsidRDefault="008D6D8F">
      <w:pPr>
        <w:pStyle w:val="TOC2"/>
        <w:tabs>
          <w:tab w:val="left" w:pos="880"/>
          <w:tab w:val="right" w:leader="dot" w:pos="9350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val="en-US"/>
        </w:rPr>
      </w:pPr>
      <w:hyperlink w:anchor="_Toc396220850" w:history="1">
        <w:r w:rsidRPr="00152895">
          <w:rPr>
            <w:rStyle w:val="Hyperlink"/>
            <w:noProof/>
          </w:rPr>
          <w:t>14.5.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val="en-US"/>
          </w:rPr>
          <w:tab/>
        </w:r>
        <w:r w:rsidRPr="00152895">
          <w:rPr>
            <w:rStyle w:val="Hyperlink"/>
            <w:noProof/>
          </w:rPr>
          <w:t>Set flows to update ports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_Toc396220850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:rsidR="00ED4131" w:rsidRDefault="002C0273" w:rsidP="00CE7540">
      <w:pPr>
        <w:pStyle w:val="Heading1"/>
      </w:pPr>
      <w:r w:rsidRPr="00D94E24">
        <w:fldChar w:fldCharType="end"/>
      </w:r>
      <w:bookmarkStart w:id="72" w:name="_Toc183499732"/>
    </w:p>
    <w:p w:rsidR="00ED4131" w:rsidRDefault="00ED4131" w:rsidP="00ED4131">
      <w:pPr>
        <w:rPr>
          <w:rFonts w:asciiTheme="majorHAnsi" w:eastAsiaTheme="majorEastAsia" w:hAnsiTheme="majorHAnsi" w:cstheme="majorBidi"/>
          <w:color w:val="365F91" w:themeColor="accent1" w:themeShade="BF"/>
          <w:sz w:val="28"/>
          <w:szCs w:val="28"/>
        </w:rPr>
      </w:pPr>
      <w:r>
        <w:br w:type="page"/>
      </w:r>
    </w:p>
    <w:p w:rsidR="00CE7540" w:rsidRPr="00CE7540" w:rsidRDefault="00CE7540" w:rsidP="00886C50">
      <w:pPr>
        <w:pStyle w:val="Heading1"/>
        <w:numPr>
          <w:ilvl w:val="0"/>
          <w:numId w:val="9"/>
        </w:numPr>
        <w:rPr>
          <w:sz w:val="32"/>
        </w:rPr>
      </w:pPr>
      <w:bookmarkStart w:id="73" w:name="_Toc396220832"/>
      <w:r>
        <w:lastRenderedPageBreak/>
        <w:t>Project Description</w:t>
      </w:r>
      <w:bookmarkEnd w:id="72"/>
      <w:bookmarkEnd w:id="73"/>
    </w:p>
    <w:p w:rsidR="00CE7540" w:rsidRDefault="00CE7540" w:rsidP="00CE7540">
      <w:pPr>
        <w:jc w:val="both"/>
        <w:rPr>
          <w:szCs w:val="22"/>
        </w:rPr>
      </w:pPr>
    </w:p>
    <w:p w:rsidR="00ED4131" w:rsidRDefault="00056A08" w:rsidP="00EA51C3">
      <w:pPr>
        <w:jc w:val="both"/>
        <w:rPr>
          <w:szCs w:val="22"/>
        </w:rPr>
      </w:pPr>
      <w:r>
        <w:rPr>
          <w:szCs w:val="22"/>
        </w:rPr>
        <w:t xml:space="preserve">The </w:t>
      </w:r>
      <w:r w:rsidR="002732E2">
        <w:rPr>
          <w:szCs w:val="22"/>
        </w:rPr>
        <w:t>Soft</w:t>
      </w:r>
      <w:r w:rsidR="00AC2868">
        <w:rPr>
          <w:szCs w:val="22"/>
        </w:rPr>
        <w:t xml:space="preserve"> </w:t>
      </w:r>
      <w:r w:rsidR="002732E2">
        <w:rPr>
          <w:szCs w:val="22"/>
        </w:rPr>
        <w:t>Layer1</w:t>
      </w:r>
      <w:r w:rsidR="00483CA5">
        <w:rPr>
          <w:szCs w:val="22"/>
        </w:rPr>
        <w:t xml:space="preserve"> </w:t>
      </w:r>
      <w:r w:rsidR="00EA51C3">
        <w:rPr>
          <w:szCs w:val="22"/>
        </w:rPr>
        <w:t>Switch (S1S)</w:t>
      </w:r>
      <w:r>
        <w:rPr>
          <w:szCs w:val="22"/>
        </w:rPr>
        <w:t xml:space="preserve"> application</w:t>
      </w:r>
      <w:r w:rsidR="007A31B9">
        <w:rPr>
          <w:szCs w:val="22"/>
        </w:rPr>
        <w:t xml:space="preserve"> replaces</w:t>
      </w:r>
      <w:r>
        <w:rPr>
          <w:szCs w:val="22"/>
        </w:rPr>
        <w:t xml:space="preserve"> expensive proprietary layer 1 s</w:t>
      </w:r>
      <w:r w:rsidR="00D53BE5">
        <w:rPr>
          <w:szCs w:val="22"/>
        </w:rPr>
        <w:t>witch</w:t>
      </w:r>
      <w:r w:rsidR="007A31B9">
        <w:rPr>
          <w:szCs w:val="22"/>
        </w:rPr>
        <w:t>es</w:t>
      </w:r>
      <w:r w:rsidR="00D53BE5">
        <w:rPr>
          <w:szCs w:val="22"/>
        </w:rPr>
        <w:t xml:space="preserve"> used in remote labs with O</w:t>
      </w:r>
      <w:r>
        <w:rPr>
          <w:szCs w:val="22"/>
        </w:rPr>
        <w:t>penFlow</w:t>
      </w:r>
      <w:r w:rsidR="00D53BE5">
        <w:rPr>
          <w:szCs w:val="22"/>
        </w:rPr>
        <w:t xml:space="preserve"> enabled</w:t>
      </w:r>
      <w:r>
        <w:rPr>
          <w:szCs w:val="22"/>
        </w:rPr>
        <w:t xml:space="preserve"> switch</w:t>
      </w:r>
      <w:r w:rsidR="00D53BE5">
        <w:rPr>
          <w:szCs w:val="22"/>
        </w:rPr>
        <w:t>es</w:t>
      </w:r>
      <w:r w:rsidR="008D1D5A">
        <w:rPr>
          <w:szCs w:val="22"/>
        </w:rPr>
        <w:t xml:space="preserve">. Switches such as HP </w:t>
      </w:r>
      <w:r>
        <w:rPr>
          <w:szCs w:val="22"/>
        </w:rPr>
        <w:t xml:space="preserve">ProVision or Comware </w:t>
      </w:r>
      <w:r w:rsidR="005064F1">
        <w:rPr>
          <w:szCs w:val="22"/>
        </w:rPr>
        <w:t>switches</w:t>
      </w:r>
      <w:r w:rsidR="008D1D5A">
        <w:rPr>
          <w:szCs w:val="22"/>
        </w:rPr>
        <w:t xml:space="preserve"> could be used with the application.</w:t>
      </w:r>
    </w:p>
    <w:p w:rsidR="007A31B9" w:rsidRDefault="007A31B9" w:rsidP="00EA51C3">
      <w:pPr>
        <w:jc w:val="both"/>
        <w:rPr>
          <w:szCs w:val="22"/>
        </w:rPr>
      </w:pPr>
    </w:p>
    <w:p w:rsidR="007A31B9" w:rsidRDefault="007A31B9" w:rsidP="00EA51C3">
      <w:pPr>
        <w:jc w:val="both"/>
        <w:rPr>
          <w:szCs w:val="22"/>
        </w:rPr>
      </w:pPr>
      <w:r>
        <w:rPr>
          <w:szCs w:val="22"/>
        </w:rPr>
        <w:t>The OpenFlow switches are managed via a web based SDN application (S1S).</w:t>
      </w:r>
    </w:p>
    <w:p w:rsidR="00A662C8" w:rsidRDefault="00A662C8" w:rsidP="00A662C8">
      <w:pPr>
        <w:jc w:val="both"/>
        <w:rPr>
          <w:szCs w:val="22"/>
        </w:rPr>
      </w:pPr>
    </w:p>
    <w:p w:rsidR="00A662C8" w:rsidRPr="00CE7540" w:rsidRDefault="00A662C8" w:rsidP="00A662C8">
      <w:pPr>
        <w:pStyle w:val="Heading1"/>
        <w:numPr>
          <w:ilvl w:val="0"/>
          <w:numId w:val="9"/>
        </w:numPr>
        <w:rPr>
          <w:sz w:val="32"/>
        </w:rPr>
      </w:pPr>
      <w:bookmarkStart w:id="74" w:name="_Toc396220833"/>
      <w:r>
        <w:t>Patch Panel basics</w:t>
      </w:r>
      <w:bookmarkEnd w:id="74"/>
    </w:p>
    <w:p w:rsidR="00A662C8" w:rsidRDefault="00A662C8" w:rsidP="00A662C8">
      <w:pPr>
        <w:jc w:val="both"/>
        <w:rPr>
          <w:szCs w:val="22"/>
        </w:rPr>
      </w:pPr>
    </w:p>
    <w:p w:rsidR="00FE6CF1" w:rsidRDefault="00A662C8" w:rsidP="00A662C8">
      <w:pPr>
        <w:jc w:val="both"/>
        <w:rPr>
          <w:szCs w:val="22"/>
        </w:rPr>
      </w:pPr>
      <w:r>
        <w:rPr>
          <w:szCs w:val="22"/>
        </w:rPr>
        <w:t>Refer to this article for details on</w:t>
      </w:r>
      <w:r w:rsidR="00FE6CF1">
        <w:rPr>
          <w:szCs w:val="22"/>
        </w:rPr>
        <w:t xml:space="preserve"> traditional patch panels:</w:t>
      </w:r>
    </w:p>
    <w:p w:rsidR="00A662C8" w:rsidRDefault="00A662C8" w:rsidP="00A662C8">
      <w:pPr>
        <w:jc w:val="both"/>
        <w:rPr>
          <w:szCs w:val="22"/>
        </w:rPr>
      </w:pPr>
      <w:r>
        <w:rPr>
          <w:szCs w:val="22"/>
        </w:rPr>
        <w:t xml:space="preserve"> </w:t>
      </w:r>
      <w:r w:rsidR="00DE7141" w:rsidRPr="00DE7141">
        <w:rPr>
          <w:szCs w:val="22"/>
        </w:rPr>
        <w:t>http://en.wikipedia.org/wiki/Patch_panel</w:t>
      </w:r>
    </w:p>
    <w:p w:rsidR="00DE7141" w:rsidRDefault="00DE7141" w:rsidP="00A662C8">
      <w:pPr>
        <w:jc w:val="both"/>
        <w:rPr>
          <w:szCs w:val="22"/>
        </w:rPr>
      </w:pPr>
    </w:p>
    <w:p w:rsidR="00DE7141" w:rsidRDefault="00DE7141" w:rsidP="00A662C8">
      <w:pPr>
        <w:jc w:val="both"/>
        <w:rPr>
          <w:szCs w:val="22"/>
        </w:rPr>
      </w:pPr>
      <w:r>
        <w:rPr>
          <w:szCs w:val="22"/>
        </w:rPr>
        <w:t>This application will provide in the initial phase port mapping (patching) on individual switches. For example, the application will specify that all traffic that arrives on port 1 on switch 1 will go out of port 2 on switch 1. All traffic that arrives on port 2 on switch 1 will go out of port 1 on switch 1.</w:t>
      </w:r>
    </w:p>
    <w:p w:rsidR="00DE7141" w:rsidRDefault="00DE7141" w:rsidP="00A662C8">
      <w:pPr>
        <w:jc w:val="both"/>
        <w:rPr>
          <w:szCs w:val="22"/>
        </w:rPr>
      </w:pPr>
    </w:p>
    <w:p w:rsidR="00DE7141" w:rsidRDefault="00DE7141" w:rsidP="00A662C8">
      <w:pPr>
        <w:jc w:val="both"/>
        <w:rPr>
          <w:szCs w:val="22"/>
        </w:rPr>
      </w:pPr>
      <w:r>
        <w:rPr>
          <w:szCs w:val="22"/>
        </w:rPr>
        <w:t>Note: There is no need to cable multiple switches to each other. So do not try to configure that traffic that arrives on port 1 on switch 1 goes to port 2 on switch 2. That is not necessary.</w:t>
      </w:r>
    </w:p>
    <w:p w:rsidR="00ED4131" w:rsidRPr="00CE7540" w:rsidRDefault="00ED4131" w:rsidP="00886C50">
      <w:pPr>
        <w:pStyle w:val="Heading1"/>
        <w:numPr>
          <w:ilvl w:val="0"/>
          <w:numId w:val="9"/>
        </w:numPr>
        <w:rPr>
          <w:sz w:val="32"/>
        </w:rPr>
      </w:pPr>
      <w:bookmarkStart w:id="75" w:name="_Toc396220834"/>
      <w:r>
        <w:t>Advantages</w:t>
      </w:r>
      <w:bookmarkEnd w:id="75"/>
    </w:p>
    <w:p w:rsidR="00ED4131" w:rsidRDefault="00ED4131" w:rsidP="00056A08">
      <w:pPr>
        <w:jc w:val="both"/>
        <w:rPr>
          <w:szCs w:val="22"/>
        </w:rPr>
      </w:pPr>
    </w:p>
    <w:p w:rsidR="00056A08" w:rsidRDefault="00056A08" w:rsidP="00056A08">
      <w:pPr>
        <w:jc w:val="both"/>
        <w:rPr>
          <w:szCs w:val="22"/>
        </w:rPr>
      </w:pPr>
      <w:r>
        <w:rPr>
          <w:szCs w:val="22"/>
        </w:rPr>
        <w:t>Advantages for lab providers include:</w:t>
      </w:r>
    </w:p>
    <w:p w:rsidR="00056A08" w:rsidRDefault="00056A08" w:rsidP="00056A08">
      <w:pPr>
        <w:pStyle w:val="ListParagraph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S</w:t>
      </w:r>
      <w:r w:rsidRPr="00056A08">
        <w:rPr>
          <w:szCs w:val="22"/>
        </w:rPr>
        <w:t xml:space="preserve">ave money by </w:t>
      </w:r>
      <w:r>
        <w:rPr>
          <w:szCs w:val="22"/>
        </w:rPr>
        <w:t xml:space="preserve">repurposing traditional more cost effective </w:t>
      </w:r>
      <w:r w:rsidR="00ED4131">
        <w:rPr>
          <w:szCs w:val="22"/>
        </w:rPr>
        <w:t>devices such as 3500yl switches as layer 1 switches.</w:t>
      </w:r>
    </w:p>
    <w:p w:rsidR="00056A08" w:rsidRDefault="00056A08" w:rsidP="00056A08">
      <w:pPr>
        <w:pStyle w:val="ListParagraph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Use open standard protocols such as OpenFlow to update </w:t>
      </w:r>
      <w:r w:rsidR="00ED4131">
        <w:rPr>
          <w:szCs w:val="22"/>
        </w:rPr>
        <w:t>multiple</w:t>
      </w:r>
      <w:r>
        <w:rPr>
          <w:szCs w:val="22"/>
        </w:rPr>
        <w:t xml:space="preserve"> switches from a single </w:t>
      </w:r>
      <w:r w:rsidR="00483CA5">
        <w:rPr>
          <w:szCs w:val="22"/>
        </w:rPr>
        <w:t xml:space="preserve">graphical user </w:t>
      </w:r>
      <w:r>
        <w:rPr>
          <w:szCs w:val="22"/>
        </w:rPr>
        <w:t>interface.</w:t>
      </w:r>
    </w:p>
    <w:p w:rsidR="00056A08" w:rsidRDefault="00056A08" w:rsidP="00CE7540">
      <w:pPr>
        <w:pStyle w:val="ListParagraph"/>
        <w:numPr>
          <w:ilvl w:val="0"/>
          <w:numId w:val="5"/>
        </w:numPr>
        <w:jc w:val="both"/>
        <w:rPr>
          <w:szCs w:val="22"/>
        </w:rPr>
      </w:pPr>
      <w:r w:rsidRPr="00056A08">
        <w:rPr>
          <w:szCs w:val="22"/>
        </w:rPr>
        <w:t xml:space="preserve">Easily add more capacity </w:t>
      </w:r>
      <w:r>
        <w:rPr>
          <w:szCs w:val="22"/>
        </w:rPr>
        <w:t xml:space="preserve">by </w:t>
      </w:r>
      <w:r w:rsidRPr="00056A08">
        <w:rPr>
          <w:szCs w:val="22"/>
        </w:rPr>
        <w:t>adding additional switches.</w:t>
      </w:r>
    </w:p>
    <w:p w:rsidR="00056A08" w:rsidRDefault="00056A08" w:rsidP="00CE7540">
      <w:pPr>
        <w:pStyle w:val="ListParagraph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Dynamically update network cabling without physically re-cabling.</w:t>
      </w:r>
    </w:p>
    <w:p w:rsidR="00056A08" w:rsidRDefault="00056A08" w:rsidP="00CE7540">
      <w:pPr>
        <w:pStyle w:val="ListParagraph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 xml:space="preserve">Integrate with </w:t>
      </w:r>
      <w:r w:rsidR="00D53BE5">
        <w:rPr>
          <w:szCs w:val="22"/>
        </w:rPr>
        <w:t>ClientlessL</w:t>
      </w:r>
      <w:r>
        <w:rPr>
          <w:szCs w:val="22"/>
        </w:rPr>
        <w:t>abs for a simple GUI lab interface u</w:t>
      </w:r>
      <w:r w:rsidR="00D53BE5">
        <w:rPr>
          <w:szCs w:val="22"/>
        </w:rPr>
        <w:t>sing only a web browser (ClientLess</w:t>
      </w:r>
      <w:r>
        <w:rPr>
          <w:szCs w:val="22"/>
        </w:rPr>
        <w:t xml:space="preserve"> is a </w:t>
      </w:r>
      <w:r w:rsidR="005064F1">
        <w:rPr>
          <w:szCs w:val="22"/>
        </w:rPr>
        <w:t>separate</w:t>
      </w:r>
      <w:r>
        <w:rPr>
          <w:szCs w:val="22"/>
        </w:rPr>
        <w:t xml:space="preserve"> </w:t>
      </w:r>
      <w:r w:rsidR="00D53BE5">
        <w:rPr>
          <w:szCs w:val="22"/>
        </w:rPr>
        <w:t>application providing full lab access without any client software installation)</w:t>
      </w:r>
      <w:r w:rsidR="008C29F6">
        <w:rPr>
          <w:szCs w:val="22"/>
        </w:rPr>
        <w:t>.</w:t>
      </w:r>
    </w:p>
    <w:p w:rsidR="008C29F6" w:rsidRDefault="008C29F6" w:rsidP="008C29F6">
      <w:pPr>
        <w:pStyle w:val="ListParagraph"/>
        <w:numPr>
          <w:ilvl w:val="0"/>
          <w:numId w:val="5"/>
        </w:numPr>
        <w:jc w:val="both"/>
        <w:rPr>
          <w:szCs w:val="22"/>
        </w:rPr>
      </w:pPr>
      <w:r>
        <w:rPr>
          <w:szCs w:val="22"/>
        </w:rPr>
        <w:t>Use emerging technologies such as SDN and OpenFlow.</w:t>
      </w:r>
    </w:p>
    <w:p w:rsidR="00056A08" w:rsidRPr="00CE7540" w:rsidRDefault="00056A08" w:rsidP="00886C50">
      <w:pPr>
        <w:pStyle w:val="Heading1"/>
        <w:numPr>
          <w:ilvl w:val="0"/>
          <w:numId w:val="9"/>
        </w:numPr>
        <w:rPr>
          <w:sz w:val="32"/>
        </w:rPr>
      </w:pPr>
      <w:bookmarkStart w:id="76" w:name="_Toc396220835"/>
      <w:r>
        <w:t>Background</w:t>
      </w:r>
      <w:bookmarkEnd w:id="76"/>
    </w:p>
    <w:p w:rsidR="00056A08" w:rsidRDefault="00056A08" w:rsidP="00CE7540">
      <w:pPr>
        <w:jc w:val="both"/>
        <w:rPr>
          <w:szCs w:val="22"/>
        </w:rPr>
      </w:pPr>
    </w:p>
    <w:p w:rsidR="00056A08" w:rsidRDefault="008C29F6" w:rsidP="00CE7540">
      <w:pPr>
        <w:jc w:val="both"/>
        <w:rPr>
          <w:szCs w:val="22"/>
        </w:rPr>
      </w:pPr>
      <w:r>
        <w:rPr>
          <w:szCs w:val="22"/>
        </w:rPr>
        <w:t xml:space="preserve">The </w:t>
      </w:r>
      <w:r w:rsidR="00056A08">
        <w:rPr>
          <w:szCs w:val="22"/>
        </w:rPr>
        <w:t>HP VAN SDN Controller is an SDN controller using multiple southbound protocols including OpenFlow, Netconf and SNMP. Northbound APIs include Java and RESTful API</w:t>
      </w:r>
    </w:p>
    <w:p w:rsidR="00056A08" w:rsidRDefault="00056A08" w:rsidP="00CE7540">
      <w:pPr>
        <w:jc w:val="both"/>
        <w:rPr>
          <w:szCs w:val="22"/>
        </w:rPr>
      </w:pPr>
    </w:p>
    <w:p w:rsidR="00CE7540" w:rsidRDefault="00CE7540" w:rsidP="00CE7540">
      <w:pPr>
        <w:jc w:val="both"/>
        <w:rPr>
          <w:szCs w:val="22"/>
        </w:rPr>
      </w:pPr>
      <w:r>
        <w:rPr>
          <w:szCs w:val="22"/>
        </w:rPr>
        <w:t xml:space="preserve">OpenFlow is a southbound protocol that can be used to update the flow tables on switches in a classic SDN environment. </w:t>
      </w:r>
    </w:p>
    <w:p w:rsidR="00CE7540" w:rsidRDefault="00CE7540" w:rsidP="00CE7540">
      <w:pPr>
        <w:jc w:val="both"/>
        <w:rPr>
          <w:szCs w:val="22"/>
        </w:rPr>
      </w:pPr>
    </w:p>
    <w:p w:rsidR="00CE7540" w:rsidRDefault="00CE7540" w:rsidP="00CE7540">
      <w:pPr>
        <w:jc w:val="both"/>
        <w:rPr>
          <w:szCs w:val="22"/>
        </w:rPr>
      </w:pPr>
      <w:r>
        <w:rPr>
          <w:szCs w:val="22"/>
        </w:rPr>
        <w:t xml:space="preserve">The RESTful API is a northbound protocol that can be used for updating the flow tables of switches via an SDN controller. </w:t>
      </w:r>
    </w:p>
    <w:p w:rsidR="00ED1E1F" w:rsidRPr="00CE7540" w:rsidRDefault="00ED1E1F" w:rsidP="00886C50">
      <w:pPr>
        <w:pStyle w:val="Heading1"/>
        <w:numPr>
          <w:ilvl w:val="0"/>
          <w:numId w:val="9"/>
        </w:numPr>
        <w:rPr>
          <w:sz w:val="32"/>
        </w:rPr>
      </w:pPr>
      <w:bookmarkStart w:id="77" w:name="_Toc396220836"/>
      <w:r>
        <w:lastRenderedPageBreak/>
        <w:t>Infrastructure requirements</w:t>
      </w:r>
      <w:bookmarkEnd w:id="77"/>
    </w:p>
    <w:p w:rsidR="00ED1E1F" w:rsidRDefault="00ED1E1F" w:rsidP="00ED1E1F">
      <w:pPr>
        <w:jc w:val="both"/>
        <w:rPr>
          <w:szCs w:val="22"/>
        </w:rPr>
      </w:pPr>
    </w:p>
    <w:p w:rsidR="00ED1E1F" w:rsidRDefault="00ED1E1F" w:rsidP="00ED1E1F">
      <w:pPr>
        <w:jc w:val="both"/>
        <w:rPr>
          <w:szCs w:val="22"/>
        </w:rPr>
      </w:pPr>
      <w:r>
        <w:rPr>
          <w:szCs w:val="22"/>
        </w:rPr>
        <w:t xml:space="preserve">The application runs within an SDN </w:t>
      </w:r>
      <w:r w:rsidR="005064F1">
        <w:rPr>
          <w:szCs w:val="22"/>
        </w:rPr>
        <w:t>environment</w:t>
      </w:r>
      <w:r>
        <w:rPr>
          <w:szCs w:val="22"/>
        </w:rPr>
        <w:t xml:space="preserve"> and therefore requires an SDN infrastructure consisting of at least the following:</w:t>
      </w:r>
    </w:p>
    <w:p w:rsidR="00ED1E1F" w:rsidRDefault="008C29F6" w:rsidP="00ED1E1F">
      <w:pPr>
        <w:pStyle w:val="ListParagraph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>O</w:t>
      </w:r>
      <w:r w:rsidR="00ED1E1F">
        <w:rPr>
          <w:szCs w:val="22"/>
        </w:rPr>
        <w:t>ne OpenFlow enabled switch</w:t>
      </w:r>
    </w:p>
    <w:p w:rsidR="00ED1E1F" w:rsidRDefault="00ED1E1F" w:rsidP="00ED1E1F">
      <w:pPr>
        <w:pStyle w:val="ListParagraph"/>
        <w:numPr>
          <w:ilvl w:val="1"/>
          <w:numId w:val="7"/>
        </w:numPr>
        <w:jc w:val="both"/>
        <w:rPr>
          <w:szCs w:val="22"/>
        </w:rPr>
      </w:pPr>
      <w:r>
        <w:rPr>
          <w:szCs w:val="22"/>
        </w:rPr>
        <w:t>Examples: HP 3500yl, HP 5900</w:t>
      </w:r>
    </w:p>
    <w:p w:rsidR="002C6B55" w:rsidRDefault="002C6B55" w:rsidP="002C6B55">
      <w:pPr>
        <w:pStyle w:val="ListParagraph"/>
        <w:numPr>
          <w:ilvl w:val="0"/>
          <w:numId w:val="7"/>
        </w:numPr>
        <w:jc w:val="both"/>
        <w:rPr>
          <w:szCs w:val="22"/>
        </w:rPr>
      </w:pPr>
      <w:r>
        <w:rPr>
          <w:szCs w:val="22"/>
        </w:rPr>
        <w:t xml:space="preserve">Version 1.3 of </w:t>
      </w:r>
      <w:proofErr w:type="spellStart"/>
      <w:r>
        <w:rPr>
          <w:szCs w:val="22"/>
        </w:rPr>
        <w:t>OpenFlow</w:t>
      </w:r>
      <w:proofErr w:type="spellEnd"/>
    </w:p>
    <w:p w:rsidR="00ED1E1F" w:rsidRDefault="00ED1E1F" w:rsidP="00EA51C3">
      <w:pPr>
        <w:pStyle w:val="ListParagraph"/>
        <w:numPr>
          <w:ilvl w:val="0"/>
          <w:numId w:val="7"/>
        </w:numPr>
        <w:jc w:val="both"/>
      </w:pPr>
      <w:r>
        <w:t xml:space="preserve">HP VAN SDN Controller licenses for </w:t>
      </w:r>
      <w:r w:rsidR="008C29F6">
        <w:t xml:space="preserve">the </w:t>
      </w:r>
      <w:r>
        <w:t>number of switches used in the topology</w:t>
      </w:r>
    </w:p>
    <w:p w:rsidR="00ED1E1F" w:rsidRPr="00ED1E1F" w:rsidRDefault="00ED1E1F" w:rsidP="00EA51C3">
      <w:pPr>
        <w:pStyle w:val="ListParagraph"/>
        <w:numPr>
          <w:ilvl w:val="0"/>
          <w:numId w:val="7"/>
        </w:numPr>
        <w:jc w:val="both"/>
      </w:pPr>
      <w:r>
        <w:t>SNMP configured on switches</w:t>
      </w:r>
    </w:p>
    <w:p w:rsidR="00ED1E1F" w:rsidRPr="00ED1E1F" w:rsidRDefault="00ED1E1F" w:rsidP="00EA51C3">
      <w:pPr>
        <w:pStyle w:val="ListParagraph"/>
        <w:numPr>
          <w:ilvl w:val="0"/>
          <w:numId w:val="7"/>
        </w:numPr>
        <w:jc w:val="both"/>
      </w:pPr>
      <w:r w:rsidRPr="00ED1E1F">
        <w:rPr>
          <w:szCs w:val="22"/>
        </w:rPr>
        <w:t>Server to run the Virtual machine appliance.</w:t>
      </w:r>
    </w:p>
    <w:p w:rsidR="00ED1E1F" w:rsidRPr="008C29F6" w:rsidRDefault="00ED1E1F" w:rsidP="00ED1E1F">
      <w:pPr>
        <w:pStyle w:val="ListParagraph"/>
        <w:numPr>
          <w:ilvl w:val="1"/>
          <w:numId w:val="7"/>
        </w:numPr>
        <w:jc w:val="both"/>
      </w:pPr>
      <w:r>
        <w:rPr>
          <w:szCs w:val="22"/>
        </w:rPr>
        <w:t>The application is delivered as a Ubuntu VM which includes</w:t>
      </w:r>
      <w:r w:rsidR="008C29F6">
        <w:rPr>
          <w:szCs w:val="22"/>
        </w:rPr>
        <w:t xml:space="preserve"> the HP VAN SDN controller and S1S application preinstalled.</w:t>
      </w:r>
    </w:p>
    <w:p w:rsidR="005B55DF" w:rsidRPr="00495AF3" w:rsidRDefault="008C29F6" w:rsidP="00495AF3">
      <w:pPr>
        <w:pStyle w:val="ListParagraph"/>
        <w:numPr>
          <w:ilvl w:val="1"/>
          <w:numId w:val="7"/>
        </w:numPr>
        <w:jc w:val="both"/>
      </w:pPr>
      <w:r>
        <w:rPr>
          <w:szCs w:val="22"/>
        </w:rPr>
        <w:t>Controller and S1S licenses need to added using the provided S1S interface.</w:t>
      </w:r>
    </w:p>
    <w:p w:rsidR="00EA51C3" w:rsidRPr="00CE7540" w:rsidRDefault="00C90177" w:rsidP="00886C50">
      <w:pPr>
        <w:pStyle w:val="Heading1"/>
        <w:numPr>
          <w:ilvl w:val="0"/>
          <w:numId w:val="9"/>
        </w:numPr>
        <w:rPr>
          <w:sz w:val="32"/>
        </w:rPr>
      </w:pPr>
      <w:bookmarkStart w:id="78" w:name="_Toc396220837"/>
      <w:r>
        <w:t>A</w:t>
      </w:r>
      <w:r w:rsidR="00ED1E1F">
        <w:t xml:space="preserve">pplication </w:t>
      </w:r>
      <w:r>
        <w:t xml:space="preserve">development </w:t>
      </w:r>
      <w:r w:rsidR="00ED1E1F">
        <w:t>r</w:t>
      </w:r>
      <w:r w:rsidR="00EA51C3">
        <w:t>equirements</w:t>
      </w:r>
      <w:bookmarkEnd w:id="78"/>
    </w:p>
    <w:p w:rsidR="00EA51C3" w:rsidRDefault="00EA51C3" w:rsidP="00EA51C3">
      <w:pPr>
        <w:jc w:val="both"/>
        <w:rPr>
          <w:szCs w:val="22"/>
        </w:rPr>
      </w:pPr>
    </w:p>
    <w:p w:rsidR="00EA51C3" w:rsidRDefault="00EA51C3" w:rsidP="00EA51C3">
      <w:pPr>
        <w:jc w:val="both"/>
        <w:rPr>
          <w:szCs w:val="22"/>
        </w:rPr>
      </w:pPr>
      <w:r>
        <w:rPr>
          <w:szCs w:val="22"/>
        </w:rPr>
        <w:t>The application will have the following high level requirements:</w:t>
      </w:r>
    </w:p>
    <w:p w:rsidR="00EA51C3" w:rsidRDefault="00EA51C3" w:rsidP="00EA51C3">
      <w:pPr>
        <w:pStyle w:val="ListParagraph"/>
        <w:numPr>
          <w:ilvl w:val="0"/>
          <w:numId w:val="6"/>
        </w:numPr>
        <w:jc w:val="both"/>
        <w:rPr>
          <w:szCs w:val="22"/>
        </w:rPr>
      </w:pPr>
      <w:r>
        <w:rPr>
          <w:szCs w:val="22"/>
        </w:rPr>
        <w:t>Phase 1</w:t>
      </w:r>
    </w:p>
    <w:p w:rsidR="00EA51C3" w:rsidRDefault="00EA51C3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Written in PHP or Python or another web based development language.</w:t>
      </w:r>
    </w:p>
    <w:p w:rsidR="00AD5D00" w:rsidRDefault="00AD5D00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Use a minimum of version 2.3 of the HP VAN SDN Controller software.</w:t>
      </w:r>
    </w:p>
    <w:p w:rsidR="00EA51C3" w:rsidRDefault="00EA51C3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Authenticate against HP VAN SDN Controller and retrieve a token.</w:t>
      </w:r>
    </w:p>
    <w:p w:rsidR="00EA51C3" w:rsidRDefault="00EA51C3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Query controller to determine available OpenFlow switches.</w:t>
      </w:r>
    </w:p>
    <w:p w:rsidR="00EA51C3" w:rsidRDefault="00EA51C3" w:rsidP="00EA51C3">
      <w:pPr>
        <w:pStyle w:val="ListParagraph"/>
        <w:numPr>
          <w:ilvl w:val="2"/>
          <w:numId w:val="6"/>
        </w:numPr>
        <w:jc w:val="both"/>
        <w:rPr>
          <w:szCs w:val="22"/>
        </w:rPr>
      </w:pPr>
      <w:r>
        <w:rPr>
          <w:szCs w:val="22"/>
        </w:rPr>
        <w:t>Save switch information into a database.</w:t>
      </w:r>
    </w:p>
    <w:p w:rsidR="00EA51C3" w:rsidRDefault="00EA51C3" w:rsidP="00EA51C3">
      <w:pPr>
        <w:pStyle w:val="ListParagraph"/>
        <w:numPr>
          <w:ilvl w:val="2"/>
          <w:numId w:val="6"/>
        </w:numPr>
        <w:jc w:val="both"/>
        <w:rPr>
          <w:szCs w:val="22"/>
        </w:rPr>
      </w:pPr>
      <w:r>
        <w:rPr>
          <w:szCs w:val="22"/>
        </w:rPr>
        <w:t>Determine if switch</w:t>
      </w:r>
      <w:r w:rsidR="00C90177">
        <w:rPr>
          <w:szCs w:val="22"/>
        </w:rPr>
        <w:t xml:space="preserve"> is currently online or offline using relevant controller REST API.</w:t>
      </w:r>
    </w:p>
    <w:p w:rsidR="00EA51C3" w:rsidRDefault="00EA51C3" w:rsidP="00EA51C3">
      <w:pPr>
        <w:pStyle w:val="ListParagraph"/>
        <w:numPr>
          <w:ilvl w:val="2"/>
          <w:numId w:val="6"/>
        </w:numPr>
        <w:jc w:val="both"/>
        <w:rPr>
          <w:szCs w:val="22"/>
        </w:rPr>
      </w:pPr>
      <w:r>
        <w:rPr>
          <w:szCs w:val="22"/>
        </w:rPr>
        <w:t>User to be able to retrieve list of switches at any time (even if offline).</w:t>
      </w:r>
    </w:p>
    <w:p w:rsidR="00EA51C3" w:rsidRDefault="00EA51C3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Determine ports available on switch.</w:t>
      </w:r>
    </w:p>
    <w:p w:rsidR="00EA51C3" w:rsidRDefault="00EA51C3" w:rsidP="00EA51C3">
      <w:pPr>
        <w:pStyle w:val="ListParagraph"/>
        <w:numPr>
          <w:ilvl w:val="2"/>
          <w:numId w:val="6"/>
        </w:numPr>
        <w:jc w:val="both"/>
        <w:rPr>
          <w:szCs w:val="22"/>
        </w:rPr>
      </w:pPr>
      <w:r>
        <w:rPr>
          <w:szCs w:val="22"/>
        </w:rPr>
        <w:t>Save switch port information into a database.</w:t>
      </w:r>
    </w:p>
    <w:p w:rsidR="00EA51C3" w:rsidRDefault="00EA51C3" w:rsidP="00EA51C3">
      <w:pPr>
        <w:pStyle w:val="ListParagraph"/>
        <w:numPr>
          <w:ilvl w:val="2"/>
          <w:numId w:val="6"/>
        </w:numPr>
        <w:jc w:val="both"/>
        <w:rPr>
          <w:szCs w:val="22"/>
        </w:rPr>
      </w:pPr>
      <w:r>
        <w:rPr>
          <w:szCs w:val="22"/>
        </w:rPr>
        <w:t>Update switch port information if switch ports change (module card change etc)</w:t>
      </w:r>
    </w:p>
    <w:p w:rsidR="00C90177" w:rsidRDefault="00C90177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Provide a GUI to link ports on switch with other ports (patch panel links)</w:t>
      </w:r>
    </w:p>
    <w:p w:rsidR="00EA51C3" w:rsidRDefault="00EA51C3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Connect devices to switch to create a topology</w:t>
      </w:r>
    </w:p>
    <w:p w:rsidR="00EA51C3" w:rsidRDefault="00EA51C3" w:rsidP="00EA51C3">
      <w:pPr>
        <w:pStyle w:val="ListParagraph"/>
        <w:numPr>
          <w:ilvl w:val="2"/>
          <w:numId w:val="6"/>
        </w:numPr>
        <w:jc w:val="both"/>
        <w:rPr>
          <w:szCs w:val="22"/>
        </w:rPr>
      </w:pPr>
      <w:r>
        <w:rPr>
          <w:szCs w:val="22"/>
        </w:rPr>
        <w:t>Drag and drop devices to discovered ports</w:t>
      </w:r>
    </w:p>
    <w:p w:rsidR="00EA51C3" w:rsidRDefault="00EA51C3" w:rsidP="00EA51C3">
      <w:pPr>
        <w:pStyle w:val="ListParagraph"/>
        <w:numPr>
          <w:ilvl w:val="0"/>
          <w:numId w:val="6"/>
        </w:numPr>
        <w:jc w:val="both"/>
        <w:rPr>
          <w:szCs w:val="22"/>
        </w:rPr>
      </w:pPr>
      <w:r>
        <w:rPr>
          <w:szCs w:val="22"/>
        </w:rPr>
        <w:t>Phase 2</w:t>
      </w:r>
    </w:p>
    <w:p w:rsidR="00EA51C3" w:rsidRDefault="00EA51C3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>
        <w:rPr>
          <w:szCs w:val="22"/>
        </w:rPr>
        <w:t>Internal component on controller that exposes REST APIs for use by external application.</w:t>
      </w:r>
    </w:p>
    <w:p w:rsidR="007A09D6" w:rsidRDefault="007A09D6" w:rsidP="00EA51C3">
      <w:pPr>
        <w:pStyle w:val="ListParagraph"/>
        <w:numPr>
          <w:ilvl w:val="1"/>
          <w:numId w:val="6"/>
        </w:numPr>
        <w:jc w:val="both"/>
        <w:rPr>
          <w:szCs w:val="22"/>
        </w:rPr>
      </w:pPr>
      <w:r w:rsidRPr="007A09D6">
        <w:rPr>
          <w:szCs w:val="22"/>
        </w:rPr>
        <w:t>Alert user if port goes down.</w:t>
      </w:r>
    </w:p>
    <w:p w:rsidR="00C11D88" w:rsidRDefault="00C11D88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79" w:name="_Toc396220838"/>
      <w:r>
        <w:br w:type="page"/>
      </w:r>
    </w:p>
    <w:p w:rsidR="00CE7540" w:rsidRPr="00CE7540" w:rsidRDefault="00EA51C3" w:rsidP="00886C50">
      <w:pPr>
        <w:pStyle w:val="Heading1"/>
        <w:numPr>
          <w:ilvl w:val="0"/>
          <w:numId w:val="9"/>
        </w:numPr>
        <w:rPr>
          <w:sz w:val="32"/>
        </w:rPr>
      </w:pPr>
      <w:r>
        <w:lastRenderedPageBreak/>
        <w:t>Login Page</w:t>
      </w:r>
      <w:r w:rsidR="00457BCB">
        <w:t>:</w:t>
      </w:r>
      <w:bookmarkEnd w:id="79"/>
    </w:p>
    <w:p w:rsidR="00CE7540" w:rsidRDefault="00CE7540" w:rsidP="00CE7540">
      <w:pPr>
        <w:jc w:val="both"/>
        <w:rPr>
          <w:szCs w:val="22"/>
        </w:rPr>
      </w:pPr>
    </w:p>
    <w:p w:rsidR="00EA51C3" w:rsidRDefault="00EA51C3" w:rsidP="00CE7540">
      <w:pPr>
        <w:jc w:val="both"/>
        <w:rPr>
          <w:szCs w:val="22"/>
        </w:rPr>
      </w:pPr>
      <w:r>
        <w:rPr>
          <w:szCs w:val="22"/>
        </w:rPr>
        <w:t xml:space="preserve">When navigating to the SoftLayer1 Switch (S1S) application, a user should be presented with a login page. </w:t>
      </w:r>
      <w:r w:rsidR="0065612E">
        <w:rPr>
          <w:szCs w:val="22"/>
        </w:rPr>
        <w:t>Only authorized users should be allowed access</w:t>
      </w:r>
      <w:r w:rsidR="00ED1E1F">
        <w:rPr>
          <w:szCs w:val="22"/>
        </w:rPr>
        <w:t>.</w:t>
      </w:r>
    </w:p>
    <w:p w:rsidR="00ED1E1F" w:rsidRDefault="00ED1E1F" w:rsidP="00CE7540">
      <w:pPr>
        <w:jc w:val="both"/>
        <w:rPr>
          <w:szCs w:val="22"/>
        </w:rPr>
      </w:pPr>
    </w:p>
    <w:p w:rsidR="00ED1E1F" w:rsidRPr="00ED1E1F" w:rsidRDefault="00ED1E1F" w:rsidP="00CE7540">
      <w:pPr>
        <w:jc w:val="both"/>
        <w:rPr>
          <w:b/>
          <w:szCs w:val="22"/>
        </w:rPr>
      </w:pPr>
      <w:r w:rsidRPr="00ED1E1F">
        <w:rPr>
          <w:b/>
          <w:szCs w:val="22"/>
        </w:rPr>
        <w:t>Example:</w:t>
      </w:r>
    </w:p>
    <w:p w:rsidR="00EA51C3" w:rsidRDefault="00ED1E1F" w:rsidP="00ED1E1F">
      <w:pPr>
        <w:jc w:val="center"/>
        <w:rPr>
          <w:szCs w:val="22"/>
        </w:rPr>
      </w:pPr>
      <w:r>
        <w:rPr>
          <w:noProof/>
          <w:szCs w:val="22"/>
          <w:lang w:val="en-US"/>
        </w:rPr>
        <w:drawing>
          <wp:inline distT="0" distB="0" distL="0" distR="0">
            <wp:extent cx="4061244" cy="2644216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630" cy="26451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7540" w:rsidRDefault="00CE7540" w:rsidP="00CE7540">
      <w:pPr>
        <w:jc w:val="both"/>
        <w:rPr>
          <w:szCs w:val="22"/>
        </w:rPr>
      </w:pPr>
    </w:p>
    <w:p w:rsidR="00F65326" w:rsidRPr="00CE7540" w:rsidRDefault="00F65326" w:rsidP="00F65326">
      <w:pPr>
        <w:pStyle w:val="Heading1"/>
        <w:numPr>
          <w:ilvl w:val="0"/>
          <w:numId w:val="9"/>
        </w:numPr>
        <w:rPr>
          <w:sz w:val="32"/>
        </w:rPr>
      </w:pPr>
      <w:bookmarkStart w:id="80" w:name="_Toc396220839"/>
      <w:r>
        <w:t>Controller IP addresses:</w:t>
      </w:r>
      <w:bookmarkEnd w:id="80"/>
    </w:p>
    <w:p w:rsidR="00F65326" w:rsidRDefault="00F65326" w:rsidP="00F65326">
      <w:pPr>
        <w:jc w:val="both"/>
        <w:rPr>
          <w:szCs w:val="22"/>
        </w:rPr>
      </w:pPr>
    </w:p>
    <w:p w:rsidR="00F65326" w:rsidRDefault="00F65326" w:rsidP="00F65326">
      <w:pPr>
        <w:jc w:val="both"/>
        <w:rPr>
          <w:szCs w:val="22"/>
        </w:rPr>
      </w:pPr>
      <w:r>
        <w:rPr>
          <w:szCs w:val="22"/>
        </w:rPr>
        <w:t>This information is manually specified.</w:t>
      </w:r>
    </w:p>
    <w:p w:rsidR="00F65326" w:rsidRDefault="00F65326" w:rsidP="00F65326">
      <w:pPr>
        <w:jc w:val="both"/>
        <w:rPr>
          <w:szCs w:val="22"/>
        </w:rPr>
      </w:pPr>
    </w:p>
    <w:p w:rsidR="00F65326" w:rsidRDefault="00F65326" w:rsidP="00F65326">
      <w:pPr>
        <w:jc w:val="both"/>
        <w:rPr>
          <w:szCs w:val="22"/>
        </w:rPr>
      </w:pPr>
      <w:r>
        <w:rPr>
          <w:szCs w:val="22"/>
        </w:rPr>
        <w:t>List of controllers:</w:t>
      </w:r>
    </w:p>
    <w:p w:rsidR="00F65326" w:rsidRDefault="00F65326" w:rsidP="00F65326">
      <w:pPr>
        <w:jc w:val="both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F65326" w:rsidRPr="00AE31C8" w:rsidTr="00AB23BD">
        <w:tc>
          <w:tcPr>
            <w:tcW w:w="4788" w:type="dxa"/>
          </w:tcPr>
          <w:p w:rsidR="00F65326" w:rsidRPr="00AE31C8" w:rsidRDefault="00F65326" w:rsidP="00AB23BD">
            <w:pPr>
              <w:jc w:val="both"/>
              <w:rPr>
                <w:b/>
              </w:rPr>
            </w:pPr>
            <w:r>
              <w:rPr>
                <w:b/>
              </w:rPr>
              <w:t>Controller Name</w:t>
            </w:r>
          </w:p>
        </w:tc>
        <w:tc>
          <w:tcPr>
            <w:tcW w:w="4788" w:type="dxa"/>
          </w:tcPr>
          <w:p w:rsidR="00F65326" w:rsidRPr="00AE31C8" w:rsidRDefault="00F65326" w:rsidP="00AB23BD">
            <w:pPr>
              <w:jc w:val="both"/>
              <w:rPr>
                <w:b/>
              </w:rPr>
            </w:pPr>
            <w:r>
              <w:rPr>
                <w:b/>
              </w:rPr>
              <w:t>IP address</w:t>
            </w:r>
          </w:p>
        </w:tc>
      </w:tr>
      <w:tr w:rsidR="00F65326" w:rsidTr="00AB23BD">
        <w:tc>
          <w:tcPr>
            <w:tcW w:w="4788" w:type="dxa"/>
          </w:tcPr>
          <w:p w:rsidR="00F65326" w:rsidRDefault="00F65326" w:rsidP="00AB23BD">
            <w:pPr>
              <w:jc w:val="both"/>
            </w:pPr>
            <w:r>
              <w:t>Controller in Lab1</w:t>
            </w:r>
          </w:p>
        </w:tc>
        <w:tc>
          <w:tcPr>
            <w:tcW w:w="4788" w:type="dxa"/>
          </w:tcPr>
          <w:p w:rsidR="00F65326" w:rsidRDefault="00F65326" w:rsidP="00AB23BD">
            <w:pPr>
              <w:jc w:val="both"/>
            </w:pPr>
            <w:r>
              <w:t>192.168.56.7</w:t>
            </w:r>
          </w:p>
        </w:tc>
      </w:tr>
      <w:tr w:rsidR="00F65326" w:rsidTr="00AB23BD">
        <w:tc>
          <w:tcPr>
            <w:tcW w:w="4788" w:type="dxa"/>
          </w:tcPr>
          <w:p w:rsidR="00F65326" w:rsidRDefault="00F65326" w:rsidP="00AB23BD">
            <w:pPr>
              <w:jc w:val="both"/>
            </w:pPr>
            <w:r>
              <w:t>Controller in Lab2</w:t>
            </w:r>
          </w:p>
        </w:tc>
        <w:tc>
          <w:tcPr>
            <w:tcW w:w="4788" w:type="dxa"/>
          </w:tcPr>
          <w:p w:rsidR="00F65326" w:rsidRDefault="00F65326" w:rsidP="00AB23BD">
            <w:pPr>
              <w:jc w:val="both"/>
            </w:pPr>
            <w:r>
              <w:t>192.168.56.8</w:t>
            </w:r>
          </w:p>
        </w:tc>
      </w:tr>
      <w:tr w:rsidR="00F65326" w:rsidTr="00AB23BD">
        <w:tc>
          <w:tcPr>
            <w:tcW w:w="4788" w:type="dxa"/>
          </w:tcPr>
          <w:p w:rsidR="00F65326" w:rsidRDefault="00F65326" w:rsidP="00AB23BD">
            <w:pPr>
              <w:jc w:val="both"/>
            </w:pPr>
            <w:r>
              <w:t>....&lt;more&gt;</w:t>
            </w:r>
          </w:p>
        </w:tc>
        <w:tc>
          <w:tcPr>
            <w:tcW w:w="4788" w:type="dxa"/>
          </w:tcPr>
          <w:p w:rsidR="00F65326" w:rsidRDefault="00F65326" w:rsidP="00AB23BD">
            <w:pPr>
              <w:jc w:val="both"/>
            </w:pPr>
            <w:r>
              <w:t>....&lt;more&gt;....</w:t>
            </w:r>
          </w:p>
        </w:tc>
      </w:tr>
    </w:tbl>
    <w:p w:rsidR="00F65326" w:rsidRDefault="00F65326" w:rsidP="00F65326">
      <w:pPr>
        <w:jc w:val="both"/>
        <w:rPr>
          <w:szCs w:val="22"/>
        </w:rPr>
      </w:pPr>
    </w:p>
    <w:p w:rsidR="00F65326" w:rsidRDefault="00F65326" w:rsidP="00F65326">
      <w:pPr>
        <w:jc w:val="both"/>
        <w:rPr>
          <w:szCs w:val="22"/>
        </w:rPr>
      </w:pPr>
      <w:r>
        <w:rPr>
          <w:szCs w:val="22"/>
        </w:rPr>
        <w:t>Information must be saved in a database or other persistent storage.</w:t>
      </w:r>
    </w:p>
    <w:p w:rsidR="00C11D88" w:rsidRDefault="00C11D88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81" w:name="_Toc396220840"/>
      <w:r>
        <w:br w:type="page"/>
      </w:r>
    </w:p>
    <w:p w:rsidR="0007322D" w:rsidRPr="00CE7540" w:rsidRDefault="0007322D" w:rsidP="0007322D">
      <w:pPr>
        <w:pStyle w:val="Heading1"/>
        <w:numPr>
          <w:ilvl w:val="0"/>
          <w:numId w:val="9"/>
        </w:numPr>
        <w:rPr>
          <w:sz w:val="32"/>
        </w:rPr>
      </w:pPr>
      <w:r>
        <w:lastRenderedPageBreak/>
        <w:t>Controller Username and Password:</w:t>
      </w:r>
      <w:bookmarkEnd w:id="81"/>
    </w:p>
    <w:p w:rsidR="0007322D" w:rsidRDefault="0007322D" w:rsidP="0007322D">
      <w:pPr>
        <w:jc w:val="both"/>
        <w:rPr>
          <w:szCs w:val="22"/>
        </w:rPr>
      </w:pPr>
    </w:p>
    <w:p w:rsidR="0007322D" w:rsidRDefault="00A4656C" w:rsidP="0007322D">
      <w:pPr>
        <w:jc w:val="both"/>
        <w:rPr>
          <w:szCs w:val="22"/>
        </w:rPr>
      </w:pPr>
      <w:r>
        <w:rPr>
          <w:szCs w:val="22"/>
        </w:rPr>
        <w:t>A u</w:t>
      </w:r>
      <w:r w:rsidR="0007322D">
        <w:rPr>
          <w:szCs w:val="22"/>
        </w:rPr>
        <w:t>ser should be able to specify the username and password used for Controller authenticatio</w:t>
      </w:r>
      <w:r w:rsidR="00F65326">
        <w:rPr>
          <w:szCs w:val="22"/>
        </w:rPr>
        <w:t>n.</w:t>
      </w:r>
    </w:p>
    <w:p w:rsidR="00F65326" w:rsidRDefault="00F65326" w:rsidP="0007322D">
      <w:pPr>
        <w:jc w:val="both"/>
        <w:rPr>
          <w:szCs w:val="22"/>
        </w:rPr>
      </w:pPr>
      <w:r>
        <w:rPr>
          <w:szCs w:val="22"/>
        </w:rPr>
        <w:t>This information is manually specified, but controller IP addresses are retrieved from 7 above.</w:t>
      </w:r>
    </w:p>
    <w:p w:rsidR="0007322D" w:rsidRDefault="0007322D" w:rsidP="0007322D">
      <w:pPr>
        <w:jc w:val="both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2904"/>
        <w:gridCol w:w="1884"/>
        <w:gridCol w:w="1457"/>
        <w:gridCol w:w="3331"/>
      </w:tblGrid>
      <w:tr w:rsidR="0007322D" w:rsidRPr="00AE31C8" w:rsidTr="00AB23BD">
        <w:tc>
          <w:tcPr>
            <w:tcW w:w="2904" w:type="dxa"/>
          </w:tcPr>
          <w:p w:rsidR="0007322D" w:rsidRPr="00AE31C8" w:rsidRDefault="0007322D" w:rsidP="00AB23BD">
            <w:pPr>
              <w:jc w:val="both"/>
              <w:rPr>
                <w:b/>
              </w:rPr>
            </w:pPr>
            <w:r>
              <w:rPr>
                <w:b/>
              </w:rPr>
              <w:t>Controller</w:t>
            </w:r>
          </w:p>
        </w:tc>
        <w:tc>
          <w:tcPr>
            <w:tcW w:w="3341" w:type="dxa"/>
            <w:gridSpan w:val="2"/>
          </w:tcPr>
          <w:p w:rsidR="0007322D" w:rsidRPr="00AE31C8" w:rsidRDefault="0007322D" w:rsidP="00AB23BD">
            <w:pPr>
              <w:jc w:val="both"/>
              <w:rPr>
                <w:b/>
              </w:rPr>
            </w:pPr>
            <w:r w:rsidRPr="00AE31C8">
              <w:rPr>
                <w:b/>
              </w:rPr>
              <w:t>Username</w:t>
            </w:r>
          </w:p>
        </w:tc>
        <w:tc>
          <w:tcPr>
            <w:tcW w:w="3331" w:type="dxa"/>
          </w:tcPr>
          <w:p w:rsidR="0007322D" w:rsidRPr="00AE31C8" w:rsidRDefault="0007322D" w:rsidP="00AB23BD">
            <w:pPr>
              <w:jc w:val="both"/>
              <w:rPr>
                <w:b/>
              </w:rPr>
            </w:pPr>
            <w:r w:rsidRPr="00AE31C8">
              <w:rPr>
                <w:b/>
              </w:rPr>
              <w:t>Password</w:t>
            </w:r>
          </w:p>
        </w:tc>
      </w:tr>
      <w:tr w:rsidR="0007322D" w:rsidTr="00AB23BD">
        <w:tc>
          <w:tcPr>
            <w:tcW w:w="2904" w:type="dxa"/>
          </w:tcPr>
          <w:p w:rsidR="0007322D" w:rsidRDefault="0007322D" w:rsidP="00AB23BD">
            <w:pPr>
              <w:jc w:val="both"/>
            </w:pPr>
            <w:r>
              <w:t>192.168.56.7</w:t>
            </w:r>
          </w:p>
        </w:tc>
        <w:tc>
          <w:tcPr>
            <w:tcW w:w="3341" w:type="dxa"/>
            <w:gridSpan w:val="2"/>
          </w:tcPr>
          <w:p w:rsidR="0007322D" w:rsidRDefault="00F65326" w:rsidP="00AB23BD">
            <w:pPr>
              <w:jc w:val="both"/>
            </w:pPr>
            <w:r>
              <w:t>S</w:t>
            </w:r>
            <w:r w:rsidR="0007322D">
              <w:t>dn</w:t>
            </w:r>
          </w:p>
        </w:tc>
        <w:tc>
          <w:tcPr>
            <w:tcW w:w="3331" w:type="dxa"/>
          </w:tcPr>
          <w:p w:rsidR="0007322D" w:rsidRDefault="0007322D" w:rsidP="00AB23BD">
            <w:pPr>
              <w:jc w:val="both"/>
            </w:pPr>
            <w:r>
              <w:t>Skyline</w:t>
            </w:r>
          </w:p>
        </w:tc>
      </w:tr>
      <w:tr w:rsidR="0007322D" w:rsidTr="00AB23BD">
        <w:tc>
          <w:tcPr>
            <w:tcW w:w="2904" w:type="dxa"/>
          </w:tcPr>
          <w:p w:rsidR="0007322D" w:rsidRDefault="0007322D" w:rsidP="00AB23BD">
            <w:pPr>
              <w:jc w:val="both"/>
            </w:pPr>
            <w:r>
              <w:t>192.168.56.8</w:t>
            </w:r>
          </w:p>
        </w:tc>
        <w:tc>
          <w:tcPr>
            <w:tcW w:w="3341" w:type="dxa"/>
            <w:gridSpan w:val="2"/>
          </w:tcPr>
          <w:p w:rsidR="0007322D" w:rsidRDefault="0007322D" w:rsidP="00AB23BD">
            <w:pPr>
              <w:jc w:val="both"/>
            </w:pPr>
            <w:r>
              <w:t>user1</w:t>
            </w:r>
          </w:p>
        </w:tc>
        <w:tc>
          <w:tcPr>
            <w:tcW w:w="3331" w:type="dxa"/>
          </w:tcPr>
          <w:p w:rsidR="0007322D" w:rsidRDefault="0007322D" w:rsidP="00AB23BD">
            <w:pPr>
              <w:jc w:val="both"/>
            </w:pPr>
            <w:r>
              <w:t>user1pass</w:t>
            </w:r>
          </w:p>
        </w:tc>
      </w:tr>
      <w:tr w:rsidR="0007322D" w:rsidTr="00AB23BD">
        <w:tc>
          <w:tcPr>
            <w:tcW w:w="4788" w:type="dxa"/>
            <w:gridSpan w:val="2"/>
          </w:tcPr>
          <w:p w:rsidR="0007322D" w:rsidRDefault="0007322D" w:rsidP="00AB23BD">
            <w:pPr>
              <w:jc w:val="both"/>
            </w:pPr>
            <w:r>
              <w:t>....&lt;more&gt;</w:t>
            </w:r>
          </w:p>
        </w:tc>
        <w:tc>
          <w:tcPr>
            <w:tcW w:w="4788" w:type="dxa"/>
            <w:gridSpan w:val="2"/>
          </w:tcPr>
          <w:p w:rsidR="0007322D" w:rsidRDefault="0007322D" w:rsidP="00AB23BD">
            <w:pPr>
              <w:jc w:val="both"/>
            </w:pPr>
            <w:r>
              <w:t>....&lt;more&gt;....</w:t>
            </w:r>
          </w:p>
        </w:tc>
      </w:tr>
    </w:tbl>
    <w:p w:rsidR="0007322D" w:rsidRDefault="0007322D" w:rsidP="0007322D">
      <w:pPr>
        <w:jc w:val="both"/>
        <w:rPr>
          <w:szCs w:val="22"/>
        </w:rPr>
      </w:pPr>
    </w:p>
    <w:p w:rsidR="00A4656C" w:rsidRDefault="00A4656C" w:rsidP="0007322D">
      <w:pPr>
        <w:jc w:val="both"/>
        <w:rPr>
          <w:szCs w:val="22"/>
        </w:rPr>
      </w:pPr>
      <w:r>
        <w:rPr>
          <w:szCs w:val="22"/>
        </w:rPr>
        <w:t>Information must be saved in a database or other persistent storage.</w:t>
      </w:r>
    </w:p>
    <w:p w:rsidR="00AD5D00" w:rsidRPr="00CE7540" w:rsidRDefault="00AD5D00" w:rsidP="00886C50">
      <w:pPr>
        <w:pStyle w:val="Heading1"/>
        <w:numPr>
          <w:ilvl w:val="0"/>
          <w:numId w:val="9"/>
        </w:numPr>
        <w:rPr>
          <w:sz w:val="32"/>
        </w:rPr>
      </w:pPr>
      <w:bookmarkStart w:id="82" w:name="_Toc396220841"/>
      <w:r>
        <w:t>Managed switches</w:t>
      </w:r>
      <w:r w:rsidR="00457BCB">
        <w:t>:</w:t>
      </w:r>
      <w:bookmarkEnd w:id="82"/>
    </w:p>
    <w:p w:rsidR="00AD5D00" w:rsidRDefault="00AD5D00" w:rsidP="00AD5D00">
      <w:pPr>
        <w:jc w:val="both"/>
        <w:rPr>
          <w:szCs w:val="22"/>
        </w:rPr>
      </w:pPr>
    </w:p>
    <w:p w:rsidR="00AD5D00" w:rsidRDefault="00AD5D00" w:rsidP="00AD5D00">
      <w:pPr>
        <w:jc w:val="both"/>
        <w:rPr>
          <w:szCs w:val="22"/>
        </w:rPr>
      </w:pPr>
      <w:r>
        <w:rPr>
          <w:szCs w:val="22"/>
        </w:rPr>
        <w:t xml:space="preserve">The managed switches page displays OpenFlow managed switches. This information is retrieved using </w:t>
      </w:r>
      <w:r w:rsidR="00ED1E1F">
        <w:rPr>
          <w:szCs w:val="22"/>
        </w:rPr>
        <w:t xml:space="preserve">both OpenFlow and SNMP on the southbound API. The S1S application will use REST (phase 1) or Java (phase </w:t>
      </w:r>
      <w:r w:rsidR="0065612E">
        <w:rPr>
          <w:szCs w:val="22"/>
        </w:rPr>
        <w:t>2) to retrieve this information directly from the controller.</w:t>
      </w:r>
    </w:p>
    <w:p w:rsidR="00ED1E1F" w:rsidRDefault="00ED1E1F" w:rsidP="00AD5D00">
      <w:pPr>
        <w:jc w:val="both"/>
        <w:rPr>
          <w:szCs w:val="22"/>
        </w:rPr>
      </w:pPr>
    </w:p>
    <w:tbl>
      <w:tblPr>
        <w:tblStyle w:val="TableGrid"/>
        <w:tblW w:w="0" w:type="auto"/>
        <w:tblLayout w:type="fixed"/>
        <w:tblLook w:val="04A0"/>
      </w:tblPr>
      <w:tblGrid>
        <w:gridCol w:w="918"/>
        <w:gridCol w:w="1260"/>
        <w:gridCol w:w="1800"/>
        <w:gridCol w:w="1260"/>
        <w:gridCol w:w="1080"/>
        <w:gridCol w:w="810"/>
        <w:gridCol w:w="890"/>
        <w:gridCol w:w="1450"/>
      </w:tblGrid>
      <w:tr w:rsidR="009F545F" w:rsidRPr="00387C49" w:rsidTr="009F545F">
        <w:tc>
          <w:tcPr>
            <w:tcW w:w="918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Serial Number</w:t>
            </w:r>
          </w:p>
        </w:tc>
        <w:tc>
          <w:tcPr>
            <w:tcW w:w="126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DPID</w:t>
            </w:r>
          </w:p>
        </w:tc>
        <w:tc>
          <w:tcPr>
            <w:tcW w:w="180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IP Address</w:t>
            </w:r>
          </w:p>
        </w:tc>
        <w:tc>
          <w:tcPr>
            <w:tcW w:w="126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Name</w:t>
            </w:r>
          </w:p>
        </w:tc>
        <w:tc>
          <w:tcPr>
            <w:tcW w:w="108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OpenFlow Version</w:t>
            </w:r>
          </w:p>
        </w:tc>
        <w:tc>
          <w:tcPr>
            <w:tcW w:w="81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Vendor</w:t>
            </w:r>
          </w:p>
        </w:tc>
        <w:tc>
          <w:tcPr>
            <w:tcW w:w="89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Model</w:t>
            </w:r>
          </w:p>
        </w:tc>
        <w:tc>
          <w:tcPr>
            <w:tcW w:w="1450" w:type="dxa"/>
          </w:tcPr>
          <w:p w:rsidR="009F545F" w:rsidRPr="00387C49" w:rsidRDefault="009F545F" w:rsidP="00AD5D00">
            <w:pPr>
              <w:jc w:val="both"/>
              <w:rPr>
                <w:sz w:val="18"/>
              </w:rPr>
            </w:pPr>
            <w:r w:rsidRPr="00387C49">
              <w:rPr>
                <w:sz w:val="18"/>
              </w:rPr>
              <w:t>Code Version</w:t>
            </w:r>
          </w:p>
        </w:tc>
      </w:tr>
      <w:tr w:rsidR="009F545F" w:rsidRPr="00C566F1" w:rsidTr="009F545F">
        <w:tc>
          <w:tcPr>
            <w:tcW w:w="918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n-US"/>
              </w:rPr>
              <w:t>SG630TF013</w:t>
            </w:r>
          </w:p>
        </w:tc>
        <w:tc>
          <w:tcPr>
            <w:tcW w:w="126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00:0a:00:17:a4:7e:31:80</w:t>
            </w:r>
          </w:p>
        </w:tc>
        <w:tc>
          <w:tcPr>
            <w:tcW w:w="180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192.168.56.101</w:t>
            </w:r>
          </w:p>
        </w:tc>
        <w:tc>
          <w:tcPr>
            <w:tcW w:w="126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3500yl-1</w:t>
            </w:r>
          </w:p>
        </w:tc>
        <w:tc>
          <w:tcPr>
            <w:tcW w:w="1080" w:type="dxa"/>
          </w:tcPr>
          <w:p w:rsidR="009F545F" w:rsidRPr="00C566F1" w:rsidRDefault="009F545F" w:rsidP="001E78AA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1.3.0</w:t>
            </w:r>
          </w:p>
        </w:tc>
        <w:tc>
          <w:tcPr>
            <w:tcW w:w="810" w:type="dxa"/>
          </w:tcPr>
          <w:p w:rsidR="009F545F" w:rsidRPr="00C566F1" w:rsidRDefault="009F545F" w:rsidP="00C566F1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 xml:space="preserve">HP </w:t>
            </w:r>
          </w:p>
        </w:tc>
        <w:tc>
          <w:tcPr>
            <w:tcW w:w="89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n-US"/>
              </w:rPr>
              <w:t>Switch 3500yl-24G</w:t>
            </w:r>
          </w:p>
        </w:tc>
        <w:tc>
          <w:tcPr>
            <w:tcW w:w="145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K.15.14.0003</w:t>
            </w:r>
          </w:p>
        </w:tc>
      </w:tr>
      <w:tr w:rsidR="009F545F" w:rsidRPr="00C566F1" w:rsidTr="009F545F">
        <w:tc>
          <w:tcPr>
            <w:tcW w:w="918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n-US"/>
              </w:rPr>
              <w:t>SG630TF0</w:t>
            </w:r>
            <w:r w:rsidRPr="00C566F1">
              <w:rPr>
                <w:rFonts w:ascii="Courier New" w:eastAsiaTheme="minorHAnsi" w:hAnsi="Courier New" w:cs="Courier New"/>
                <w:color w:val="000000"/>
                <w:sz w:val="18"/>
                <w:szCs w:val="18"/>
                <w:lang w:val="en-US"/>
              </w:rPr>
              <w:t>14</w:t>
            </w:r>
          </w:p>
        </w:tc>
        <w:tc>
          <w:tcPr>
            <w:tcW w:w="126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00:0a:78:ac:c0:19:bd:c0</w:t>
            </w:r>
          </w:p>
        </w:tc>
        <w:tc>
          <w:tcPr>
            <w:tcW w:w="180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192.168.56.100</w:t>
            </w:r>
          </w:p>
        </w:tc>
        <w:tc>
          <w:tcPr>
            <w:tcW w:w="126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3500yl-2</w:t>
            </w:r>
          </w:p>
        </w:tc>
        <w:tc>
          <w:tcPr>
            <w:tcW w:w="108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1.3.0</w:t>
            </w:r>
          </w:p>
        </w:tc>
        <w:tc>
          <w:tcPr>
            <w:tcW w:w="810" w:type="dxa"/>
          </w:tcPr>
          <w:p w:rsidR="009F545F" w:rsidRPr="00C566F1" w:rsidRDefault="009F545F" w:rsidP="00C566F1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 xml:space="preserve">HP </w:t>
            </w:r>
          </w:p>
        </w:tc>
        <w:tc>
          <w:tcPr>
            <w:tcW w:w="89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Switch 3500-24-PoE</w:t>
            </w:r>
          </w:p>
        </w:tc>
        <w:tc>
          <w:tcPr>
            <w:tcW w:w="145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K.15.14.0003</w:t>
            </w:r>
          </w:p>
        </w:tc>
      </w:tr>
      <w:tr w:rsidR="009F545F" w:rsidRPr="00C566F1" w:rsidTr="009F545F">
        <w:tc>
          <w:tcPr>
            <w:tcW w:w="918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  <w:r w:rsidRPr="00C566F1">
              <w:rPr>
                <w:rFonts w:ascii="Courier New" w:hAnsi="Courier New" w:cs="Courier New"/>
                <w:sz w:val="18"/>
                <w:szCs w:val="18"/>
              </w:rPr>
              <w:t>&lt;more&gt;</w:t>
            </w:r>
          </w:p>
        </w:tc>
        <w:tc>
          <w:tcPr>
            <w:tcW w:w="126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80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26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08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1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89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450" w:type="dxa"/>
          </w:tcPr>
          <w:p w:rsidR="009F545F" w:rsidRPr="00C566F1" w:rsidRDefault="009F545F" w:rsidP="00AD5D00">
            <w:pPr>
              <w:jc w:val="both"/>
              <w:rPr>
                <w:rFonts w:ascii="Courier New" w:hAnsi="Courier New" w:cs="Courier New"/>
                <w:sz w:val="18"/>
                <w:szCs w:val="18"/>
              </w:rPr>
            </w:pPr>
          </w:p>
        </w:tc>
      </w:tr>
    </w:tbl>
    <w:p w:rsidR="00ED1E1F" w:rsidRDefault="00ED1E1F" w:rsidP="00AD5D00">
      <w:pPr>
        <w:jc w:val="both"/>
        <w:rPr>
          <w:szCs w:val="22"/>
        </w:rPr>
      </w:pPr>
    </w:p>
    <w:p w:rsidR="00457BCB" w:rsidRDefault="00457BCB" w:rsidP="00457BCB">
      <w:pPr>
        <w:jc w:val="both"/>
        <w:rPr>
          <w:szCs w:val="22"/>
        </w:rPr>
      </w:pPr>
      <w:r>
        <w:rPr>
          <w:szCs w:val="22"/>
        </w:rPr>
        <w:t>This information should be updated in the database every 300 seconds or when a user refreshes the page.</w:t>
      </w:r>
    </w:p>
    <w:p w:rsidR="001E78AA" w:rsidRDefault="001E78AA" w:rsidP="00A4656C">
      <w:pPr>
        <w:jc w:val="both"/>
        <w:rPr>
          <w:szCs w:val="22"/>
        </w:rPr>
      </w:pPr>
    </w:p>
    <w:p w:rsidR="00A4656C" w:rsidRDefault="00A4656C" w:rsidP="00A4656C">
      <w:pPr>
        <w:jc w:val="both"/>
        <w:rPr>
          <w:szCs w:val="22"/>
        </w:rPr>
      </w:pPr>
      <w:r>
        <w:rPr>
          <w:szCs w:val="22"/>
        </w:rPr>
        <w:t>Information must be saved in a database or other persistent storage.</w:t>
      </w:r>
    </w:p>
    <w:p w:rsidR="00A4656C" w:rsidRDefault="00A4656C" w:rsidP="00457BCB">
      <w:pPr>
        <w:jc w:val="both"/>
        <w:rPr>
          <w:szCs w:val="22"/>
        </w:rPr>
      </w:pPr>
    </w:p>
    <w:p w:rsidR="001E78AA" w:rsidRDefault="001E78AA" w:rsidP="007A407A">
      <w:pPr>
        <w:jc w:val="both"/>
        <w:rPr>
          <w:szCs w:val="22"/>
        </w:rPr>
      </w:pPr>
      <w:r>
        <w:rPr>
          <w:szCs w:val="22"/>
        </w:rPr>
        <w:t xml:space="preserve">If the negotiated version of </w:t>
      </w:r>
      <w:proofErr w:type="spellStart"/>
      <w:r>
        <w:rPr>
          <w:szCs w:val="22"/>
        </w:rPr>
        <w:t>OpenFlow</w:t>
      </w:r>
      <w:proofErr w:type="spellEnd"/>
      <w:r>
        <w:rPr>
          <w:szCs w:val="22"/>
        </w:rPr>
        <w:t xml:space="preserve"> is </w:t>
      </w:r>
      <w:r w:rsidRPr="001E78AA">
        <w:rPr>
          <w:b/>
          <w:szCs w:val="22"/>
        </w:rPr>
        <w:t>not</w:t>
      </w:r>
      <w:r>
        <w:rPr>
          <w:szCs w:val="22"/>
        </w:rPr>
        <w:t xml:space="preserve"> 1.3, then the switch entry should display in red or another way to highlight that only 1.3 is supported.</w:t>
      </w:r>
    </w:p>
    <w:p w:rsidR="00D10981" w:rsidRDefault="00D10981" w:rsidP="00D10981">
      <w:pPr>
        <w:jc w:val="both"/>
        <w:rPr>
          <w:szCs w:val="22"/>
        </w:rPr>
      </w:pPr>
      <w:bookmarkStart w:id="83" w:name="_Toc396220842"/>
    </w:p>
    <w:p w:rsidR="00D10981" w:rsidRDefault="00D10981" w:rsidP="00D10981">
      <w:pPr>
        <w:jc w:val="both"/>
        <w:rPr>
          <w:szCs w:val="22"/>
        </w:rPr>
      </w:pPr>
      <w:r>
        <w:rPr>
          <w:szCs w:val="22"/>
        </w:rPr>
        <w:t>See REST API documentation below for more information on how to retrieve this information from a controller:</w:t>
      </w:r>
    </w:p>
    <w:p w:rsid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14.1 to get token</w:t>
      </w:r>
    </w:p>
    <w:p w:rsid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14.2 to get DPID information</w:t>
      </w:r>
    </w:p>
    <w:p w:rsidR="00D10981" w:rsidRP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14.3 to get more device information like name, code version etc.</w:t>
      </w:r>
    </w:p>
    <w:p w:rsidR="00C11D88" w:rsidRDefault="00C11D88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387C49" w:rsidRDefault="00387C49" w:rsidP="00886C50">
      <w:pPr>
        <w:pStyle w:val="Heading1"/>
        <w:numPr>
          <w:ilvl w:val="0"/>
          <w:numId w:val="9"/>
        </w:numPr>
      </w:pPr>
      <w:r>
        <w:lastRenderedPageBreak/>
        <w:t>Switch Ports</w:t>
      </w:r>
      <w:r w:rsidR="00457BCB">
        <w:t>:</w:t>
      </w:r>
      <w:bookmarkEnd w:id="83"/>
    </w:p>
    <w:p w:rsidR="00387C49" w:rsidRDefault="00387C49" w:rsidP="00387C49">
      <w:pPr>
        <w:jc w:val="both"/>
        <w:rPr>
          <w:szCs w:val="22"/>
        </w:rPr>
      </w:pPr>
    </w:p>
    <w:p w:rsidR="00387C49" w:rsidRDefault="00387C49" w:rsidP="00387C49">
      <w:pPr>
        <w:jc w:val="both"/>
        <w:rPr>
          <w:szCs w:val="22"/>
        </w:rPr>
      </w:pPr>
      <w:r>
        <w:rPr>
          <w:szCs w:val="22"/>
        </w:rPr>
        <w:t>When clicking on a switch entry, the ports on the switch should be shown:</w:t>
      </w:r>
    </w:p>
    <w:p w:rsidR="00EE52BD" w:rsidRDefault="00EE52BD" w:rsidP="00387C49">
      <w:pPr>
        <w:jc w:val="both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1895"/>
        <w:gridCol w:w="1946"/>
        <w:gridCol w:w="1783"/>
        <w:gridCol w:w="1926"/>
        <w:gridCol w:w="2026"/>
      </w:tblGrid>
      <w:tr w:rsidR="00EE52BD" w:rsidTr="00EE52BD">
        <w:tc>
          <w:tcPr>
            <w:tcW w:w="1895" w:type="dxa"/>
          </w:tcPr>
          <w:p w:rsidR="00EE52BD" w:rsidRDefault="00EE52BD" w:rsidP="00387C49">
            <w:pPr>
              <w:jc w:val="both"/>
            </w:pPr>
            <w:r>
              <w:t>Port ID</w:t>
            </w:r>
          </w:p>
        </w:tc>
        <w:tc>
          <w:tcPr>
            <w:tcW w:w="1946" w:type="dxa"/>
          </w:tcPr>
          <w:p w:rsidR="00EE52BD" w:rsidRDefault="00EE52BD" w:rsidP="00387C49">
            <w:pPr>
              <w:jc w:val="both"/>
            </w:pPr>
            <w:r>
              <w:t>Port Name</w:t>
            </w:r>
          </w:p>
        </w:tc>
        <w:tc>
          <w:tcPr>
            <w:tcW w:w="1783" w:type="dxa"/>
          </w:tcPr>
          <w:p w:rsidR="00EE52BD" w:rsidRDefault="00EE52BD" w:rsidP="00387C49">
            <w:pPr>
              <w:jc w:val="both"/>
            </w:pPr>
            <w:r>
              <w:t>Patched to Port</w:t>
            </w:r>
          </w:p>
        </w:tc>
        <w:tc>
          <w:tcPr>
            <w:tcW w:w="1926" w:type="dxa"/>
          </w:tcPr>
          <w:p w:rsidR="00EE52BD" w:rsidRDefault="00EE52BD" w:rsidP="00387C49">
            <w:pPr>
              <w:jc w:val="both"/>
            </w:pPr>
            <w:r>
              <w:t>State</w:t>
            </w:r>
          </w:p>
        </w:tc>
        <w:tc>
          <w:tcPr>
            <w:tcW w:w="2026" w:type="dxa"/>
          </w:tcPr>
          <w:p w:rsidR="00EE52BD" w:rsidRDefault="00EE52BD" w:rsidP="00387C49">
            <w:pPr>
              <w:jc w:val="both"/>
            </w:pPr>
            <w:r>
              <w:t>Current Features</w:t>
            </w:r>
          </w:p>
        </w:tc>
      </w:tr>
      <w:tr w:rsidR="00EE52BD" w:rsidTr="00EE52BD">
        <w:tc>
          <w:tcPr>
            <w:tcW w:w="1895" w:type="dxa"/>
          </w:tcPr>
          <w:p w:rsidR="00EE52BD" w:rsidRDefault="00EE52BD" w:rsidP="00387C49">
            <w:pPr>
              <w:jc w:val="both"/>
            </w:pPr>
            <w:r>
              <w:t>1</w:t>
            </w:r>
          </w:p>
        </w:tc>
        <w:tc>
          <w:tcPr>
            <w:tcW w:w="1946" w:type="dxa"/>
          </w:tcPr>
          <w:p w:rsidR="00EE52BD" w:rsidRDefault="00EE52BD" w:rsidP="00387C49">
            <w:pPr>
              <w:jc w:val="both"/>
            </w:pPr>
            <w:r>
              <w:t>1</w:t>
            </w:r>
          </w:p>
        </w:tc>
        <w:tc>
          <w:tcPr>
            <w:tcW w:w="1783" w:type="dxa"/>
          </w:tcPr>
          <w:p w:rsidR="00EE52BD" w:rsidRDefault="00EE52BD" w:rsidP="00387C49">
            <w:pPr>
              <w:jc w:val="both"/>
            </w:pPr>
            <w:r>
              <w:t>2</w:t>
            </w:r>
          </w:p>
        </w:tc>
        <w:tc>
          <w:tcPr>
            <w:tcW w:w="1926" w:type="dxa"/>
          </w:tcPr>
          <w:p w:rsidR="00EE52BD" w:rsidRDefault="00EE52BD" w:rsidP="00387C49">
            <w:pPr>
              <w:jc w:val="both"/>
            </w:pPr>
            <w:r>
              <w:t>live</w:t>
            </w:r>
          </w:p>
        </w:tc>
        <w:tc>
          <w:tcPr>
            <w:tcW w:w="2026" w:type="dxa"/>
          </w:tcPr>
          <w:p w:rsidR="00EE52BD" w:rsidRDefault="00EE52BD" w:rsidP="00EE52BD">
            <w:pPr>
              <w:jc w:val="both"/>
            </w:pPr>
            <w:r>
              <w:t>rate_</w:t>
            </w:r>
            <w:r w:rsidRPr="00EE52BD">
              <w:t>00mb_fd, rate_1tb_fd</w:t>
            </w:r>
          </w:p>
        </w:tc>
      </w:tr>
      <w:tr w:rsidR="00EE52BD" w:rsidTr="00EE52BD">
        <w:tc>
          <w:tcPr>
            <w:tcW w:w="1895" w:type="dxa"/>
          </w:tcPr>
          <w:p w:rsidR="00EE52BD" w:rsidRDefault="00EE52BD" w:rsidP="00387C49">
            <w:pPr>
              <w:jc w:val="both"/>
            </w:pPr>
            <w:r>
              <w:t>2</w:t>
            </w:r>
          </w:p>
        </w:tc>
        <w:tc>
          <w:tcPr>
            <w:tcW w:w="1946" w:type="dxa"/>
          </w:tcPr>
          <w:p w:rsidR="00EE52BD" w:rsidRDefault="00EE52BD" w:rsidP="00387C49">
            <w:pPr>
              <w:jc w:val="both"/>
            </w:pPr>
            <w:r>
              <w:t>2</w:t>
            </w:r>
          </w:p>
        </w:tc>
        <w:tc>
          <w:tcPr>
            <w:tcW w:w="1783" w:type="dxa"/>
          </w:tcPr>
          <w:p w:rsidR="00EE52BD" w:rsidRDefault="0010638C" w:rsidP="00387C49">
            <w:pPr>
              <w:jc w:val="both"/>
            </w:pPr>
            <w:r>
              <w:t>1</w:t>
            </w:r>
          </w:p>
        </w:tc>
        <w:tc>
          <w:tcPr>
            <w:tcW w:w="1926" w:type="dxa"/>
          </w:tcPr>
          <w:p w:rsidR="00EE52BD" w:rsidRDefault="00EE52BD" w:rsidP="00EE52BD">
            <w:pPr>
              <w:jc w:val="both"/>
            </w:pPr>
            <w:r>
              <w:t>live</w:t>
            </w:r>
          </w:p>
        </w:tc>
        <w:tc>
          <w:tcPr>
            <w:tcW w:w="2026" w:type="dxa"/>
          </w:tcPr>
          <w:p w:rsidR="00EE52BD" w:rsidRDefault="00EE52BD" w:rsidP="00387C49">
            <w:pPr>
              <w:jc w:val="both"/>
            </w:pPr>
          </w:p>
        </w:tc>
      </w:tr>
      <w:tr w:rsidR="00EE52BD" w:rsidTr="00EE52BD">
        <w:tc>
          <w:tcPr>
            <w:tcW w:w="1895" w:type="dxa"/>
          </w:tcPr>
          <w:p w:rsidR="00EE52BD" w:rsidRDefault="00EE52BD" w:rsidP="00387C49">
            <w:pPr>
              <w:jc w:val="both"/>
            </w:pPr>
            <w:r>
              <w:t>3</w:t>
            </w:r>
          </w:p>
        </w:tc>
        <w:tc>
          <w:tcPr>
            <w:tcW w:w="1946" w:type="dxa"/>
          </w:tcPr>
          <w:p w:rsidR="00EE52BD" w:rsidRDefault="00EE52BD" w:rsidP="00387C49">
            <w:pPr>
              <w:jc w:val="both"/>
            </w:pPr>
            <w:r>
              <w:t>3</w:t>
            </w:r>
          </w:p>
        </w:tc>
        <w:tc>
          <w:tcPr>
            <w:tcW w:w="1783" w:type="dxa"/>
          </w:tcPr>
          <w:p w:rsidR="00EE52BD" w:rsidRDefault="00EE52BD" w:rsidP="00387C49">
            <w:pPr>
              <w:jc w:val="both"/>
            </w:pPr>
            <w:r>
              <w:t>20</w:t>
            </w:r>
          </w:p>
        </w:tc>
        <w:tc>
          <w:tcPr>
            <w:tcW w:w="1926" w:type="dxa"/>
          </w:tcPr>
          <w:p w:rsidR="00EE52BD" w:rsidRDefault="00EE52BD" w:rsidP="00387C49">
            <w:pPr>
              <w:jc w:val="both"/>
            </w:pPr>
            <w:r>
              <w:t>link_down</w:t>
            </w:r>
          </w:p>
        </w:tc>
        <w:tc>
          <w:tcPr>
            <w:tcW w:w="2026" w:type="dxa"/>
          </w:tcPr>
          <w:p w:rsidR="00EE52BD" w:rsidRDefault="00EE52BD" w:rsidP="00387C49">
            <w:pPr>
              <w:jc w:val="both"/>
            </w:pPr>
          </w:p>
        </w:tc>
      </w:tr>
      <w:tr w:rsidR="00EE52BD" w:rsidTr="00EE52BD">
        <w:tc>
          <w:tcPr>
            <w:tcW w:w="1895" w:type="dxa"/>
          </w:tcPr>
          <w:p w:rsidR="00EE52BD" w:rsidRDefault="00EE52BD" w:rsidP="00387C49">
            <w:pPr>
              <w:jc w:val="both"/>
            </w:pPr>
            <w:r>
              <w:t>4</w:t>
            </w:r>
          </w:p>
        </w:tc>
        <w:tc>
          <w:tcPr>
            <w:tcW w:w="1946" w:type="dxa"/>
          </w:tcPr>
          <w:p w:rsidR="00EE52BD" w:rsidRDefault="00EE52BD" w:rsidP="00387C49">
            <w:pPr>
              <w:jc w:val="both"/>
            </w:pPr>
            <w:r>
              <w:t>4</w:t>
            </w:r>
          </w:p>
        </w:tc>
        <w:tc>
          <w:tcPr>
            <w:tcW w:w="1783" w:type="dxa"/>
          </w:tcPr>
          <w:p w:rsidR="00EE52BD" w:rsidRDefault="0010638C" w:rsidP="00387C49">
            <w:pPr>
              <w:jc w:val="both"/>
            </w:pPr>
            <w:r>
              <w:t>-</w:t>
            </w:r>
          </w:p>
        </w:tc>
        <w:tc>
          <w:tcPr>
            <w:tcW w:w="1926" w:type="dxa"/>
          </w:tcPr>
          <w:p w:rsidR="00EE52BD" w:rsidRDefault="00EE52BD" w:rsidP="00387C49">
            <w:pPr>
              <w:jc w:val="both"/>
            </w:pPr>
            <w:r>
              <w:t>live</w:t>
            </w:r>
          </w:p>
        </w:tc>
        <w:tc>
          <w:tcPr>
            <w:tcW w:w="2026" w:type="dxa"/>
          </w:tcPr>
          <w:p w:rsidR="00EE52BD" w:rsidRPr="00EE52BD" w:rsidRDefault="00EE52BD" w:rsidP="00EE52BD">
            <w:pPr>
              <w:spacing w:line="272" w:lineRule="atLeast"/>
              <w:textAlignment w:val="center"/>
              <w:rPr>
                <w:rFonts w:cs="Arial"/>
                <w:color w:val="000000"/>
                <w:lang w:val="en-US"/>
              </w:rPr>
            </w:pPr>
            <w:r w:rsidRPr="00EE52BD">
              <w:rPr>
                <w:rFonts w:cs="Arial"/>
                <w:color w:val="000000"/>
                <w:lang w:val="en-US"/>
              </w:rPr>
              <w:t>rate_1</w:t>
            </w:r>
            <w:r>
              <w:rPr>
                <w:rFonts w:cs="Arial"/>
                <w:color w:val="000000"/>
                <w:lang w:val="en-US"/>
              </w:rPr>
              <w:t>g</w:t>
            </w:r>
            <w:r w:rsidRPr="00EE52BD">
              <w:rPr>
                <w:rFonts w:cs="Arial"/>
                <w:color w:val="000000"/>
                <w:lang w:val="en-US"/>
              </w:rPr>
              <w:t>b_fd, rate_1tb_fd</w:t>
            </w:r>
          </w:p>
        </w:tc>
      </w:tr>
      <w:tr w:rsidR="006B5B55" w:rsidTr="00EE52BD">
        <w:tc>
          <w:tcPr>
            <w:tcW w:w="1895" w:type="dxa"/>
          </w:tcPr>
          <w:p w:rsidR="006B5B55" w:rsidRDefault="006B5B55" w:rsidP="00387C49">
            <w:pPr>
              <w:jc w:val="both"/>
            </w:pPr>
            <w:r>
              <w:t>&lt;more&gt;</w:t>
            </w:r>
          </w:p>
        </w:tc>
        <w:tc>
          <w:tcPr>
            <w:tcW w:w="1946" w:type="dxa"/>
          </w:tcPr>
          <w:p w:rsidR="006B5B55" w:rsidRDefault="006B5B55" w:rsidP="00387C49">
            <w:pPr>
              <w:jc w:val="both"/>
            </w:pPr>
          </w:p>
        </w:tc>
        <w:tc>
          <w:tcPr>
            <w:tcW w:w="1783" w:type="dxa"/>
          </w:tcPr>
          <w:p w:rsidR="006B5B55" w:rsidRDefault="006B5B55" w:rsidP="00387C49">
            <w:pPr>
              <w:jc w:val="both"/>
            </w:pPr>
          </w:p>
        </w:tc>
        <w:tc>
          <w:tcPr>
            <w:tcW w:w="1926" w:type="dxa"/>
          </w:tcPr>
          <w:p w:rsidR="006B5B55" w:rsidRDefault="006B5B55" w:rsidP="00387C49">
            <w:pPr>
              <w:jc w:val="both"/>
            </w:pPr>
          </w:p>
        </w:tc>
        <w:tc>
          <w:tcPr>
            <w:tcW w:w="2026" w:type="dxa"/>
          </w:tcPr>
          <w:p w:rsidR="006B5B55" w:rsidRPr="00EE52BD" w:rsidRDefault="006B5B55" w:rsidP="00EE52BD">
            <w:pPr>
              <w:spacing w:line="272" w:lineRule="atLeast"/>
              <w:textAlignment w:val="center"/>
              <w:rPr>
                <w:rFonts w:cs="Arial"/>
                <w:color w:val="000000"/>
                <w:lang w:val="en-US"/>
              </w:rPr>
            </w:pPr>
          </w:p>
        </w:tc>
      </w:tr>
    </w:tbl>
    <w:p w:rsidR="00457BCB" w:rsidRDefault="00457BCB" w:rsidP="00457BCB">
      <w:pPr>
        <w:jc w:val="both"/>
        <w:rPr>
          <w:szCs w:val="22"/>
        </w:rPr>
      </w:pPr>
    </w:p>
    <w:p w:rsidR="00457BCB" w:rsidRDefault="00457BCB" w:rsidP="00457BCB">
      <w:pPr>
        <w:jc w:val="both"/>
        <w:rPr>
          <w:szCs w:val="22"/>
        </w:rPr>
      </w:pPr>
      <w:r>
        <w:rPr>
          <w:szCs w:val="22"/>
        </w:rPr>
        <w:t>This information should be updated in the database every 60 seconds or when a user refreshes the page.</w:t>
      </w:r>
    </w:p>
    <w:p w:rsidR="00C27590" w:rsidRDefault="00C27590" w:rsidP="00C27590">
      <w:pPr>
        <w:jc w:val="both"/>
        <w:rPr>
          <w:szCs w:val="22"/>
        </w:rPr>
      </w:pPr>
    </w:p>
    <w:p w:rsidR="000E53DC" w:rsidRDefault="000E53DC" w:rsidP="00C27590">
      <w:pPr>
        <w:jc w:val="both"/>
        <w:rPr>
          <w:szCs w:val="22"/>
        </w:rPr>
      </w:pPr>
      <w:r>
        <w:rPr>
          <w:szCs w:val="22"/>
        </w:rPr>
        <w:t>Table populated as follows:</w:t>
      </w:r>
    </w:p>
    <w:p w:rsidR="000E53DC" w:rsidRDefault="000E53DC" w:rsidP="00C27590">
      <w:pPr>
        <w:pStyle w:val="ListParagraph"/>
        <w:numPr>
          <w:ilvl w:val="0"/>
          <w:numId w:val="11"/>
        </w:numPr>
        <w:jc w:val="both"/>
        <w:rPr>
          <w:szCs w:val="22"/>
        </w:rPr>
      </w:pPr>
      <w:r w:rsidRPr="000E53DC">
        <w:rPr>
          <w:szCs w:val="22"/>
        </w:rPr>
        <w:t>Port ID, Port Name, State and Current Features are retrieved from the REST API in section 13.4.</w:t>
      </w:r>
    </w:p>
    <w:p w:rsidR="000E53DC" w:rsidRDefault="000E53DC" w:rsidP="00C27590">
      <w:pPr>
        <w:pStyle w:val="ListParagraph"/>
        <w:numPr>
          <w:ilvl w:val="0"/>
          <w:numId w:val="11"/>
        </w:numPr>
        <w:jc w:val="both"/>
        <w:rPr>
          <w:szCs w:val="22"/>
        </w:rPr>
      </w:pPr>
      <w:r w:rsidRPr="000E53DC">
        <w:rPr>
          <w:szCs w:val="22"/>
        </w:rPr>
        <w:t xml:space="preserve">Patched to Port </w:t>
      </w:r>
      <w:r w:rsidR="0010638C">
        <w:rPr>
          <w:szCs w:val="22"/>
        </w:rPr>
        <w:t>is manually set in section 11 and  section 12.</w:t>
      </w:r>
    </w:p>
    <w:p w:rsidR="000E53DC" w:rsidRDefault="000E53DC" w:rsidP="000E53DC">
      <w:pPr>
        <w:jc w:val="both"/>
        <w:rPr>
          <w:szCs w:val="22"/>
        </w:rPr>
      </w:pPr>
    </w:p>
    <w:p w:rsidR="000E53DC" w:rsidRDefault="000E53DC" w:rsidP="000E53DC">
      <w:pPr>
        <w:jc w:val="both"/>
        <w:rPr>
          <w:szCs w:val="22"/>
        </w:rPr>
      </w:pPr>
      <w:r>
        <w:rPr>
          <w:szCs w:val="22"/>
        </w:rPr>
        <w:t>See REST API documentation below for more information.</w:t>
      </w:r>
    </w:p>
    <w:p w:rsid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14.1 to get token</w:t>
      </w:r>
    </w:p>
    <w:p w:rsid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14.2 to get DPID information</w:t>
      </w:r>
    </w:p>
    <w:p w:rsid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14.4 to get port information</w:t>
      </w:r>
    </w:p>
    <w:p w:rsidR="00D10981" w:rsidRPr="00D10981" w:rsidRDefault="00D10981" w:rsidP="00D109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Patched to Port need to retrieved from saved information in database</w:t>
      </w:r>
    </w:p>
    <w:p w:rsidR="000E53DC" w:rsidRPr="000E53DC" w:rsidRDefault="000E53DC" w:rsidP="000E53DC">
      <w:pPr>
        <w:jc w:val="both"/>
        <w:rPr>
          <w:szCs w:val="22"/>
        </w:rPr>
      </w:pPr>
    </w:p>
    <w:p w:rsidR="00D10981" w:rsidRDefault="00D10981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bookmarkStart w:id="84" w:name="_Toc396220843"/>
      <w:r>
        <w:br w:type="page"/>
      </w:r>
    </w:p>
    <w:p w:rsidR="00EE52BD" w:rsidRPr="00CE7540" w:rsidRDefault="00457BCB" w:rsidP="00886C50">
      <w:pPr>
        <w:pStyle w:val="Heading1"/>
        <w:numPr>
          <w:ilvl w:val="0"/>
          <w:numId w:val="9"/>
        </w:numPr>
        <w:rPr>
          <w:sz w:val="32"/>
        </w:rPr>
      </w:pPr>
      <w:r>
        <w:lastRenderedPageBreak/>
        <w:t>Patch</w:t>
      </w:r>
      <w:r w:rsidR="00EE52BD">
        <w:t xml:space="preserve"> two ports</w:t>
      </w:r>
      <w:r>
        <w:t>:</w:t>
      </w:r>
      <w:bookmarkEnd w:id="84"/>
    </w:p>
    <w:p w:rsidR="00EE52BD" w:rsidRDefault="00EE52BD" w:rsidP="00EE52BD">
      <w:pPr>
        <w:jc w:val="both"/>
        <w:rPr>
          <w:szCs w:val="22"/>
        </w:rPr>
      </w:pPr>
    </w:p>
    <w:p w:rsidR="00EE52BD" w:rsidRDefault="00EE52BD" w:rsidP="00EE52BD">
      <w:pPr>
        <w:jc w:val="both"/>
        <w:rPr>
          <w:szCs w:val="22"/>
        </w:rPr>
      </w:pPr>
      <w:r>
        <w:rPr>
          <w:szCs w:val="22"/>
        </w:rPr>
        <w:t>When a user cl</w:t>
      </w:r>
      <w:r w:rsidR="00457BCB">
        <w:rPr>
          <w:szCs w:val="22"/>
        </w:rPr>
        <w:t>icks on a port on a switch, they need to be able to bind one port to another port.</w:t>
      </w:r>
      <w:r w:rsidR="0007322D">
        <w:rPr>
          <w:szCs w:val="22"/>
        </w:rPr>
        <w:t xml:space="preserve"> In other words, 1 port is bound or linked to another port.</w:t>
      </w:r>
    </w:p>
    <w:p w:rsidR="00457BCB" w:rsidRDefault="00457BCB" w:rsidP="00EE52BD">
      <w:pPr>
        <w:jc w:val="both"/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</w:p>
    <w:p w:rsidR="00EE52BD" w:rsidRDefault="00997118" w:rsidP="00EE52BD">
      <w:pPr>
        <w:jc w:val="both"/>
        <w:rPr>
          <w:szCs w:val="22"/>
        </w:rPr>
      </w:pPr>
      <w:r>
        <w:rPr>
          <w:szCs w:val="22"/>
        </w:rPr>
        <w:t xml:space="preserve">Switch Name: </w:t>
      </w:r>
      <w:r w:rsidRPr="00C71F92">
        <w:rPr>
          <w:rFonts w:ascii="Courier New" w:hAnsi="Courier New" w:cs="Courier New"/>
          <w:sz w:val="20"/>
          <w:szCs w:val="22"/>
        </w:rPr>
        <w:t>3500-1</w:t>
      </w:r>
    </w:p>
    <w:p w:rsidR="00997118" w:rsidRDefault="00997118" w:rsidP="00EE52BD">
      <w:pPr>
        <w:jc w:val="both"/>
        <w:rPr>
          <w:szCs w:val="22"/>
        </w:rPr>
      </w:pPr>
      <w:r>
        <w:rPr>
          <w:szCs w:val="22"/>
        </w:rPr>
        <w:t xml:space="preserve">DPID: </w:t>
      </w:r>
      <w:r w:rsidRPr="00C71F92">
        <w:rPr>
          <w:rFonts w:ascii="Courier New" w:hAnsi="Courier New" w:cs="Courier New"/>
          <w:sz w:val="20"/>
        </w:rPr>
        <w:t>00:0a:00:17:a4:7e:31:80</w:t>
      </w:r>
    </w:p>
    <w:p w:rsidR="00997118" w:rsidRDefault="00997118" w:rsidP="00EE52BD">
      <w:pPr>
        <w:jc w:val="both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4338"/>
        <w:gridCol w:w="5220"/>
      </w:tblGrid>
      <w:tr w:rsidR="00457BCB" w:rsidTr="00457BCB">
        <w:tc>
          <w:tcPr>
            <w:tcW w:w="4338" w:type="dxa"/>
          </w:tcPr>
          <w:p w:rsidR="00457BCB" w:rsidRPr="00EA31AA" w:rsidRDefault="00457BCB" w:rsidP="00457BCB">
            <w:pPr>
              <w:jc w:val="both"/>
              <w:rPr>
                <w:lang w:val="en-US"/>
              </w:rPr>
            </w:pPr>
            <w:r>
              <w:t xml:space="preserve">Port </w:t>
            </w:r>
            <w:r w:rsidR="00C71F92">
              <w:t>A:</w:t>
            </w:r>
          </w:p>
        </w:tc>
        <w:tc>
          <w:tcPr>
            <w:tcW w:w="5220" w:type="dxa"/>
          </w:tcPr>
          <w:p w:rsidR="00457BCB" w:rsidRDefault="00457BCB" w:rsidP="00C71F92">
            <w:pPr>
              <w:jc w:val="both"/>
            </w:pPr>
            <w:r>
              <w:t>Port</w:t>
            </w:r>
            <w:r w:rsidR="00C71F92">
              <w:t xml:space="preserve"> B</w:t>
            </w:r>
            <w:r>
              <w:t>:</w:t>
            </w:r>
          </w:p>
        </w:tc>
      </w:tr>
      <w:tr w:rsidR="00457BCB" w:rsidTr="00457BCB">
        <w:tc>
          <w:tcPr>
            <w:tcW w:w="4338" w:type="dxa"/>
          </w:tcPr>
          <w:p w:rsidR="00457BCB" w:rsidRDefault="00457BCB" w:rsidP="00457BCB">
            <w:pPr>
              <w:jc w:val="both"/>
            </w:pPr>
            <w:r>
              <w:t>Dropdown of ports on switch</w:t>
            </w:r>
            <w:r>
              <w:tab/>
            </w:r>
            <w:r>
              <w:tab/>
            </w:r>
            <w:r>
              <w:tab/>
            </w:r>
            <w:r>
              <w:tab/>
            </w:r>
          </w:p>
          <w:p w:rsidR="00457BCB" w:rsidRDefault="00457BCB" w:rsidP="00457BCB">
            <w:pPr>
              <w:jc w:val="both"/>
            </w:pPr>
          </w:p>
        </w:tc>
        <w:tc>
          <w:tcPr>
            <w:tcW w:w="5220" w:type="dxa"/>
          </w:tcPr>
          <w:p w:rsidR="00457BCB" w:rsidRDefault="00457BCB" w:rsidP="00457BCB">
            <w:pPr>
              <w:jc w:val="both"/>
            </w:pPr>
            <w:r>
              <w:t>Dropdown of other ports (refreshed when user changes Port 1)</w:t>
            </w:r>
          </w:p>
          <w:p w:rsidR="00457BCB" w:rsidRDefault="00457BCB" w:rsidP="00457BCB">
            <w:pPr>
              <w:jc w:val="both"/>
            </w:pPr>
          </w:p>
        </w:tc>
      </w:tr>
    </w:tbl>
    <w:p w:rsidR="00EE52BD" w:rsidRDefault="00EE52BD" w:rsidP="00EE52BD">
      <w:pPr>
        <w:jc w:val="both"/>
        <w:rPr>
          <w:szCs w:val="22"/>
        </w:rPr>
      </w:pPr>
    </w:p>
    <w:p w:rsidR="00C71F92" w:rsidRDefault="00C71F92" w:rsidP="00387C49">
      <w:pPr>
        <w:jc w:val="both"/>
        <w:rPr>
          <w:b/>
          <w:szCs w:val="22"/>
        </w:rPr>
      </w:pPr>
      <w:r w:rsidRPr="00C71F92">
        <w:rPr>
          <w:b/>
          <w:szCs w:val="22"/>
        </w:rPr>
        <w:t>Example: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C71F92" w:rsidTr="00C71F92">
        <w:tc>
          <w:tcPr>
            <w:tcW w:w="4788" w:type="dxa"/>
          </w:tcPr>
          <w:p w:rsidR="00C71F92" w:rsidRPr="00C71F92" w:rsidRDefault="00C71F92" w:rsidP="00387C49">
            <w:pPr>
              <w:jc w:val="both"/>
              <w:rPr>
                <w:b/>
              </w:rPr>
            </w:pPr>
            <w:r w:rsidRPr="00C71F92">
              <w:rPr>
                <w:b/>
              </w:rPr>
              <w:t>Port A</w:t>
            </w:r>
            <w:r>
              <w:rPr>
                <w:b/>
              </w:rPr>
              <w:t>:</w:t>
            </w:r>
          </w:p>
        </w:tc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  <w:r>
              <w:rPr>
                <w:b/>
              </w:rPr>
              <w:t>Port B:</w:t>
            </w:r>
          </w:p>
        </w:tc>
      </w:tr>
      <w:tr w:rsidR="00C71F92" w:rsidTr="00C71F92"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C71F92" w:rsidTr="00C71F92"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</w:p>
        </w:tc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</w:p>
        </w:tc>
      </w:tr>
      <w:tr w:rsidR="00C71F92" w:rsidTr="00C71F92"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  <w:r>
              <w:rPr>
                <w:b/>
              </w:rPr>
              <w:t>SAVE BUTTON</w:t>
            </w:r>
          </w:p>
        </w:tc>
        <w:tc>
          <w:tcPr>
            <w:tcW w:w="4788" w:type="dxa"/>
          </w:tcPr>
          <w:p w:rsidR="00C71F92" w:rsidRDefault="00C71F92" w:rsidP="00387C49">
            <w:pPr>
              <w:jc w:val="both"/>
              <w:rPr>
                <w:b/>
              </w:rPr>
            </w:pPr>
          </w:p>
        </w:tc>
      </w:tr>
    </w:tbl>
    <w:p w:rsidR="00C71F92" w:rsidRPr="00C71F92" w:rsidRDefault="00C71F92" w:rsidP="00387C49">
      <w:pPr>
        <w:jc w:val="both"/>
        <w:rPr>
          <w:b/>
          <w:szCs w:val="22"/>
        </w:rPr>
      </w:pPr>
    </w:p>
    <w:p w:rsidR="00C71F92" w:rsidRDefault="00C71F92" w:rsidP="00387C49">
      <w:pPr>
        <w:jc w:val="both"/>
        <w:rPr>
          <w:szCs w:val="22"/>
        </w:rPr>
      </w:pPr>
    </w:p>
    <w:p w:rsidR="00C71F92" w:rsidRDefault="00C71F92" w:rsidP="00387C49">
      <w:pPr>
        <w:jc w:val="both"/>
        <w:rPr>
          <w:szCs w:val="22"/>
        </w:rPr>
      </w:pPr>
      <w:r>
        <w:rPr>
          <w:szCs w:val="22"/>
        </w:rPr>
        <w:t>These needs to be a dropdown or similar so the customer can select ports from a list.</w:t>
      </w:r>
    </w:p>
    <w:p w:rsidR="00C71F92" w:rsidRDefault="00C71F92" w:rsidP="00387C49">
      <w:pPr>
        <w:jc w:val="both"/>
        <w:rPr>
          <w:szCs w:val="22"/>
        </w:rPr>
      </w:pPr>
    </w:p>
    <w:p w:rsidR="0007322D" w:rsidRDefault="0007322D" w:rsidP="00387C49">
      <w:pPr>
        <w:jc w:val="both"/>
        <w:rPr>
          <w:szCs w:val="22"/>
        </w:rPr>
      </w:pPr>
      <w:r>
        <w:rPr>
          <w:szCs w:val="22"/>
        </w:rPr>
        <w:t xml:space="preserve">Both sides </w:t>
      </w:r>
      <w:r w:rsidR="00997118">
        <w:rPr>
          <w:szCs w:val="22"/>
        </w:rPr>
        <w:t>should be aut</w:t>
      </w:r>
      <w:r w:rsidR="00C71F92">
        <w:rPr>
          <w:szCs w:val="22"/>
        </w:rPr>
        <w:t>omatically updated in the table based on the DPID of the switch.</w:t>
      </w:r>
      <w:r w:rsidR="005F6565">
        <w:rPr>
          <w:szCs w:val="22"/>
        </w:rPr>
        <w:t xml:space="preserve"> In other words, two flow modifications are required as per 14.5 for bi-directional traffic flow.</w:t>
      </w:r>
    </w:p>
    <w:p w:rsidR="0007322D" w:rsidRDefault="0007322D" w:rsidP="00387C49">
      <w:pPr>
        <w:jc w:val="both"/>
        <w:rPr>
          <w:szCs w:val="22"/>
        </w:rPr>
      </w:pPr>
    </w:p>
    <w:p w:rsidR="00C27590" w:rsidRDefault="00C27590" w:rsidP="00387C49">
      <w:pPr>
        <w:jc w:val="both"/>
        <w:rPr>
          <w:szCs w:val="22"/>
        </w:rPr>
      </w:pPr>
      <w:r>
        <w:rPr>
          <w:szCs w:val="22"/>
        </w:rPr>
        <w:t>User must be able to save this to a database.</w:t>
      </w:r>
    </w:p>
    <w:p w:rsidR="00C71F92" w:rsidRDefault="00C71F92" w:rsidP="00387C49">
      <w:pPr>
        <w:jc w:val="both"/>
        <w:rPr>
          <w:szCs w:val="22"/>
        </w:rPr>
      </w:pPr>
    </w:p>
    <w:p w:rsidR="004E6F78" w:rsidRDefault="004E6F78" w:rsidP="00387C49">
      <w:pPr>
        <w:jc w:val="both"/>
        <w:rPr>
          <w:szCs w:val="22"/>
        </w:rPr>
      </w:pPr>
      <w:r>
        <w:rPr>
          <w:szCs w:val="22"/>
        </w:rPr>
        <w:t>Flow entry values should be permanent on switches and updated when the user saves the data or every 10 minutes (user configurable).</w:t>
      </w:r>
    </w:p>
    <w:p w:rsidR="00C71F92" w:rsidRDefault="00C71F92" w:rsidP="00387C49">
      <w:pPr>
        <w:jc w:val="both"/>
        <w:rPr>
          <w:szCs w:val="22"/>
        </w:rPr>
      </w:pPr>
    </w:p>
    <w:p w:rsidR="00C71F92" w:rsidRDefault="00C71F92" w:rsidP="00387C49">
      <w:pPr>
        <w:jc w:val="both"/>
        <w:rPr>
          <w:szCs w:val="22"/>
        </w:rPr>
      </w:pPr>
      <w:r>
        <w:rPr>
          <w:szCs w:val="22"/>
        </w:rPr>
        <w:t>When the customer saves the information</w:t>
      </w:r>
      <w:r w:rsidR="0010638C">
        <w:rPr>
          <w:szCs w:val="22"/>
        </w:rPr>
        <w:t>, a REST API call must update the f</w:t>
      </w:r>
      <w:r w:rsidR="005F6565">
        <w:rPr>
          <w:szCs w:val="22"/>
        </w:rPr>
        <w:t>low entries.</w:t>
      </w:r>
    </w:p>
    <w:p w:rsidR="005F6565" w:rsidRDefault="005F6565" w:rsidP="005F6565">
      <w:pPr>
        <w:jc w:val="both"/>
        <w:rPr>
          <w:szCs w:val="22"/>
        </w:rPr>
      </w:pPr>
    </w:p>
    <w:p w:rsidR="005F6565" w:rsidRDefault="005F6565" w:rsidP="005F6565">
      <w:pPr>
        <w:jc w:val="both"/>
        <w:rPr>
          <w:szCs w:val="22"/>
        </w:rPr>
      </w:pPr>
      <w:r>
        <w:rPr>
          <w:szCs w:val="22"/>
        </w:rPr>
        <w:t>See REST API documentation below for more information.</w:t>
      </w:r>
    </w:p>
    <w:p w:rsidR="005F6565" w:rsidRDefault="005F6565" w:rsidP="005F6565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14.1 to get token</w:t>
      </w:r>
    </w:p>
    <w:p w:rsidR="005F6565" w:rsidRDefault="005F6565" w:rsidP="005F6565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14.2 to get DPID information</w:t>
      </w:r>
    </w:p>
    <w:p w:rsidR="005F6565" w:rsidRDefault="005F6565" w:rsidP="005F6565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14.4 to get port information</w:t>
      </w:r>
    </w:p>
    <w:p w:rsidR="005F6565" w:rsidRDefault="005F6565" w:rsidP="005F6565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14.5 to set flow information</w:t>
      </w:r>
    </w:p>
    <w:p w:rsidR="0007322D" w:rsidRDefault="0007322D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07322D" w:rsidRPr="00CE7540" w:rsidRDefault="0007322D" w:rsidP="0007322D">
      <w:pPr>
        <w:pStyle w:val="Heading1"/>
        <w:numPr>
          <w:ilvl w:val="0"/>
          <w:numId w:val="9"/>
        </w:numPr>
        <w:rPr>
          <w:sz w:val="32"/>
        </w:rPr>
      </w:pPr>
      <w:bookmarkStart w:id="85" w:name="_Toc396220844"/>
      <w:r>
        <w:lastRenderedPageBreak/>
        <w:t>Patched port report</w:t>
      </w:r>
      <w:bookmarkEnd w:id="85"/>
    </w:p>
    <w:p w:rsidR="0007322D" w:rsidRDefault="0007322D" w:rsidP="0007322D">
      <w:pPr>
        <w:jc w:val="both"/>
        <w:rPr>
          <w:szCs w:val="22"/>
        </w:rPr>
      </w:pPr>
    </w:p>
    <w:p w:rsidR="00A4656C" w:rsidRDefault="0007322D" w:rsidP="0007322D">
      <w:pPr>
        <w:jc w:val="both"/>
        <w:rPr>
          <w:szCs w:val="22"/>
        </w:rPr>
      </w:pPr>
      <w:r>
        <w:rPr>
          <w:szCs w:val="22"/>
        </w:rPr>
        <w:t>A user needs to view which ports are patched. They will need to do this on a per switch basis.</w:t>
      </w:r>
    </w:p>
    <w:p w:rsidR="00A4656C" w:rsidRDefault="00A4656C" w:rsidP="0007322D">
      <w:pPr>
        <w:jc w:val="both"/>
        <w:rPr>
          <w:szCs w:val="22"/>
        </w:rPr>
      </w:pPr>
    </w:p>
    <w:p w:rsidR="00A4656C" w:rsidRDefault="00A4656C" w:rsidP="00A4656C">
      <w:pPr>
        <w:pStyle w:val="ListParagraph"/>
        <w:numPr>
          <w:ilvl w:val="0"/>
          <w:numId w:val="10"/>
        </w:numPr>
        <w:jc w:val="both"/>
        <w:rPr>
          <w:szCs w:val="22"/>
        </w:rPr>
      </w:pPr>
      <w:r w:rsidRPr="00A4656C">
        <w:rPr>
          <w:szCs w:val="22"/>
        </w:rPr>
        <w:t>Port information should be retrieved from the controller.</w:t>
      </w:r>
    </w:p>
    <w:p w:rsidR="00A4656C" w:rsidRPr="00A4656C" w:rsidRDefault="00A4656C" w:rsidP="00A4656C">
      <w:pPr>
        <w:pStyle w:val="ListParagraph"/>
        <w:numPr>
          <w:ilvl w:val="0"/>
          <w:numId w:val="10"/>
        </w:numPr>
        <w:jc w:val="both"/>
        <w:rPr>
          <w:szCs w:val="22"/>
        </w:rPr>
      </w:pPr>
      <w:r>
        <w:rPr>
          <w:szCs w:val="22"/>
        </w:rPr>
        <w:t>Port description needs to be user configurable.</w:t>
      </w:r>
    </w:p>
    <w:p w:rsidR="0007322D" w:rsidRDefault="0007322D" w:rsidP="0007322D">
      <w:pPr>
        <w:jc w:val="both"/>
        <w:rPr>
          <w:szCs w:val="22"/>
        </w:rPr>
      </w:pPr>
      <w:r>
        <w:rPr>
          <w:szCs w:val="22"/>
        </w:rPr>
        <w:tab/>
      </w:r>
    </w:p>
    <w:p w:rsidR="0007322D" w:rsidRDefault="0007322D" w:rsidP="0007322D">
      <w:pPr>
        <w:jc w:val="both"/>
        <w:rPr>
          <w:szCs w:val="22"/>
        </w:rPr>
      </w:pPr>
    </w:p>
    <w:p w:rsidR="0007322D" w:rsidRPr="0007322D" w:rsidRDefault="0007322D" w:rsidP="0007322D">
      <w:pPr>
        <w:jc w:val="both"/>
        <w:rPr>
          <w:b/>
          <w:szCs w:val="22"/>
        </w:rPr>
      </w:pPr>
      <w:r w:rsidRPr="0007322D">
        <w:rPr>
          <w:b/>
          <w:szCs w:val="22"/>
        </w:rPr>
        <w:t>Switch 1</w:t>
      </w:r>
      <w:r>
        <w:rPr>
          <w:b/>
          <w:szCs w:val="22"/>
        </w:rPr>
        <w:t xml:space="preserve"> port report</w:t>
      </w:r>
      <w:r w:rsidRPr="0007322D">
        <w:rPr>
          <w:b/>
          <w:szCs w:val="22"/>
        </w:rPr>
        <w:t>:</w:t>
      </w:r>
      <w:r w:rsidRPr="0007322D">
        <w:rPr>
          <w:b/>
          <w:szCs w:val="22"/>
        </w:rPr>
        <w:tab/>
      </w:r>
      <w:r w:rsidRPr="0007322D">
        <w:rPr>
          <w:b/>
          <w:szCs w:val="22"/>
        </w:rPr>
        <w:tab/>
      </w:r>
    </w:p>
    <w:p w:rsidR="0007322D" w:rsidRDefault="0007322D" w:rsidP="0007322D">
      <w:pPr>
        <w:jc w:val="both"/>
        <w:rPr>
          <w:szCs w:val="22"/>
        </w:rPr>
      </w:pPr>
    </w:p>
    <w:tbl>
      <w:tblPr>
        <w:tblStyle w:val="TableGrid"/>
        <w:tblW w:w="0" w:type="auto"/>
        <w:tblLook w:val="04A0"/>
      </w:tblPr>
      <w:tblGrid>
        <w:gridCol w:w="1368"/>
        <w:gridCol w:w="3210"/>
        <w:gridCol w:w="2587"/>
        <w:gridCol w:w="2411"/>
      </w:tblGrid>
      <w:tr w:rsidR="00A4656C" w:rsidTr="00A4656C">
        <w:tc>
          <w:tcPr>
            <w:tcW w:w="1368" w:type="dxa"/>
          </w:tcPr>
          <w:p w:rsidR="00A4656C" w:rsidRDefault="00A4656C" w:rsidP="00A4656C">
            <w:pPr>
              <w:jc w:val="both"/>
            </w:pPr>
            <w:r>
              <w:t>Port A</w:t>
            </w:r>
          </w:p>
        </w:tc>
        <w:tc>
          <w:tcPr>
            <w:tcW w:w="3210" w:type="dxa"/>
          </w:tcPr>
          <w:p w:rsidR="00A4656C" w:rsidRDefault="00A4656C" w:rsidP="00AB23BD">
            <w:pPr>
              <w:jc w:val="both"/>
            </w:pPr>
            <w:r>
              <w:t xml:space="preserve">Port </w:t>
            </w:r>
            <w:r w:rsidR="00F96481">
              <w:t>A D</w:t>
            </w:r>
            <w:r>
              <w:t>escription</w:t>
            </w:r>
          </w:p>
        </w:tc>
        <w:tc>
          <w:tcPr>
            <w:tcW w:w="2587" w:type="dxa"/>
          </w:tcPr>
          <w:p w:rsidR="00A4656C" w:rsidRDefault="00A4656C" w:rsidP="00A4656C">
            <w:pPr>
              <w:jc w:val="both"/>
            </w:pPr>
            <w:r>
              <w:t>Port B</w:t>
            </w:r>
          </w:p>
        </w:tc>
        <w:tc>
          <w:tcPr>
            <w:tcW w:w="2411" w:type="dxa"/>
          </w:tcPr>
          <w:p w:rsidR="00A4656C" w:rsidRDefault="00A4656C" w:rsidP="00AB23BD">
            <w:pPr>
              <w:jc w:val="both"/>
            </w:pPr>
            <w:r>
              <w:t xml:space="preserve">Port </w:t>
            </w:r>
            <w:r w:rsidR="00F96481">
              <w:t xml:space="preserve">B </w:t>
            </w:r>
            <w:r>
              <w:t>Description</w:t>
            </w: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</w:t>
            </w:r>
            <w:r>
              <w:tab/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  <w:r>
              <w:t>Host A</w:t>
            </w: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2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  <w:r>
              <w:t>Host B</w:t>
            </w: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2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  <w:r>
              <w:t>Host B</w:t>
            </w: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1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  <w:r>
              <w:t>Host A</w:t>
            </w: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3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  <w:r>
              <w:t>Router 1</w:t>
            </w: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20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  <w:r>
              <w:t>Router 2</w:t>
            </w: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4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10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5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6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7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18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8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9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10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4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11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12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13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14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15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16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17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18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7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19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20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  <w:r>
              <w:t>Router 2</w:t>
            </w: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  <w:r>
              <w:t>3</w:t>
            </w: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  <w:r>
              <w:t>Router 1</w:t>
            </w: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21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22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23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  <w:tr w:rsidR="00A4656C" w:rsidTr="00A4656C">
        <w:tc>
          <w:tcPr>
            <w:tcW w:w="1368" w:type="dxa"/>
          </w:tcPr>
          <w:p w:rsidR="00A4656C" w:rsidRDefault="00A4656C" w:rsidP="00AB23BD">
            <w:pPr>
              <w:jc w:val="both"/>
            </w:pPr>
            <w:r>
              <w:t>24</w:t>
            </w:r>
          </w:p>
        </w:tc>
        <w:tc>
          <w:tcPr>
            <w:tcW w:w="3210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587" w:type="dxa"/>
          </w:tcPr>
          <w:p w:rsidR="00A4656C" w:rsidRDefault="00A4656C" w:rsidP="0007322D">
            <w:pPr>
              <w:jc w:val="both"/>
            </w:pPr>
          </w:p>
        </w:tc>
        <w:tc>
          <w:tcPr>
            <w:tcW w:w="2411" w:type="dxa"/>
          </w:tcPr>
          <w:p w:rsidR="00A4656C" w:rsidRDefault="00A4656C" w:rsidP="0007322D">
            <w:pPr>
              <w:jc w:val="both"/>
            </w:pPr>
          </w:p>
        </w:tc>
      </w:tr>
    </w:tbl>
    <w:p w:rsidR="0007322D" w:rsidRDefault="0007322D" w:rsidP="00387C49">
      <w:pPr>
        <w:jc w:val="both"/>
        <w:rPr>
          <w:szCs w:val="22"/>
        </w:rPr>
      </w:pPr>
    </w:p>
    <w:p w:rsidR="0007322D" w:rsidRDefault="0007322D" w:rsidP="00387C49">
      <w:pPr>
        <w:jc w:val="both"/>
        <w:rPr>
          <w:szCs w:val="22"/>
        </w:rPr>
      </w:pPr>
    </w:p>
    <w:p w:rsidR="00727763" w:rsidRDefault="00727763" w:rsidP="00727763">
      <w:pPr>
        <w:jc w:val="both"/>
        <w:rPr>
          <w:szCs w:val="22"/>
        </w:rPr>
      </w:pPr>
      <w:r>
        <w:rPr>
          <w:szCs w:val="22"/>
        </w:rPr>
        <w:t>Flow entry values should be permanent on switches and updated when the user saves the data or every 10 minutes (user configurable).</w:t>
      </w:r>
    </w:p>
    <w:p w:rsidR="00F96481" w:rsidRDefault="00F96481" w:rsidP="00727763">
      <w:pPr>
        <w:jc w:val="both"/>
        <w:rPr>
          <w:szCs w:val="22"/>
        </w:rPr>
      </w:pPr>
    </w:p>
    <w:p w:rsidR="00F96481" w:rsidRDefault="00F96481" w:rsidP="00F96481">
      <w:pPr>
        <w:jc w:val="both"/>
        <w:rPr>
          <w:szCs w:val="22"/>
        </w:rPr>
      </w:pPr>
      <w:r>
        <w:rPr>
          <w:szCs w:val="22"/>
        </w:rPr>
        <w:t>See REST API documentation below for more information.</w:t>
      </w:r>
    </w:p>
    <w:p w:rsidR="00F96481" w:rsidRDefault="00F96481" w:rsidP="00F964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14.1 to get token</w:t>
      </w:r>
    </w:p>
    <w:p w:rsidR="00F96481" w:rsidRDefault="00F96481" w:rsidP="00F964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14.2 to get DPID information</w:t>
      </w:r>
    </w:p>
    <w:p w:rsidR="00F96481" w:rsidRDefault="00F96481" w:rsidP="00F964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Section 14.4 to get port A information</w:t>
      </w:r>
    </w:p>
    <w:p w:rsidR="00F96481" w:rsidRPr="00D10981" w:rsidRDefault="00F96481" w:rsidP="00F964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Port A Description needs to retrieved from saved information in database. This is user configurable.</w:t>
      </w:r>
    </w:p>
    <w:p w:rsidR="00F96481" w:rsidRPr="00F96481" w:rsidRDefault="00F96481" w:rsidP="00F96481">
      <w:pPr>
        <w:pStyle w:val="ListParagraph"/>
        <w:numPr>
          <w:ilvl w:val="0"/>
          <w:numId w:val="13"/>
        </w:numPr>
        <w:jc w:val="both"/>
        <w:rPr>
          <w:szCs w:val="22"/>
        </w:rPr>
      </w:pPr>
      <w:r>
        <w:rPr>
          <w:szCs w:val="22"/>
        </w:rPr>
        <w:t>Port B needs to retrieved from saved information in database. This is user configurable.</w:t>
      </w:r>
    </w:p>
    <w:p w:rsidR="00AE31C8" w:rsidRPr="00F96481" w:rsidRDefault="00F96481" w:rsidP="00F96481">
      <w:pPr>
        <w:pStyle w:val="ListParagraph"/>
        <w:numPr>
          <w:ilvl w:val="0"/>
          <w:numId w:val="13"/>
        </w:numPr>
        <w:jc w:val="both"/>
        <w:rPr>
          <w:szCs w:val="22"/>
        </w:rPr>
      </w:pPr>
      <w:r w:rsidRPr="00F96481">
        <w:rPr>
          <w:szCs w:val="22"/>
        </w:rPr>
        <w:t>Port B Description needs to retrieved from saved information in database. This is user configurable</w:t>
      </w:r>
    </w:p>
    <w:p w:rsidR="00886C50" w:rsidRPr="009E67BE" w:rsidRDefault="00886C50" w:rsidP="009E67BE">
      <w:pPr>
        <w:pStyle w:val="Heading1"/>
        <w:numPr>
          <w:ilvl w:val="0"/>
          <w:numId w:val="9"/>
        </w:numPr>
        <w:rPr>
          <w:sz w:val="32"/>
        </w:rPr>
      </w:pPr>
      <w:bookmarkStart w:id="86" w:name="_Toc396220845"/>
      <w:r w:rsidRPr="009E67BE">
        <w:rPr>
          <w:sz w:val="32"/>
        </w:rPr>
        <w:lastRenderedPageBreak/>
        <w:t>REST API information</w:t>
      </w:r>
      <w:bookmarkEnd w:id="86"/>
    </w:p>
    <w:p w:rsidR="00886C50" w:rsidRDefault="00886C50" w:rsidP="00886C50">
      <w:pPr>
        <w:jc w:val="both"/>
        <w:rPr>
          <w:szCs w:val="22"/>
        </w:rPr>
      </w:pPr>
    </w:p>
    <w:p w:rsidR="00886C50" w:rsidRDefault="00886C50" w:rsidP="00886C50">
      <w:pPr>
        <w:jc w:val="both"/>
        <w:rPr>
          <w:szCs w:val="22"/>
        </w:rPr>
      </w:pPr>
      <w:r>
        <w:rPr>
          <w:szCs w:val="22"/>
        </w:rPr>
        <w:t>This section shows samples REST API calls and information retrieved from the Controller.</w:t>
      </w:r>
    </w:p>
    <w:p w:rsidR="009E67BE" w:rsidRDefault="009E67BE" w:rsidP="00886C50">
      <w:pPr>
        <w:jc w:val="both"/>
        <w:rPr>
          <w:szCs w:val="22"/>
        </w:rPr>
      </w:pPr>
    </w:p>
    <w:p w:rsidR="00457BCB" w:rsidRPr="009E67BE" w:rsidRDefault="009E67BE" w:rsidP="009E67BE">
      <w:pPr>
        <w:pStyle w:val="Heading2"/>
        <w:numPr>
          <w:ilvl w:val="1"/>
          <w:numId w:val="9"/>
        </w:numPr>
        <w:ind w:left="432"/>
        <w:rPr>
          <w:sz w:val="28"/>
        </w:rPr>
      </w:pPr>
      <w:r w:rsidRPr="009E67BE">
        <w:rPr>
          <w:sz w:val="24"/>
        </w:rPr>
        <w:t xml:space="preserve"> </w:t>
      </w:r>
      <w:bookmarkStart w:id="87" w:name="_Toc396220846"/>
      <w:r w:rsidR="00457BCB" w:rsidRPr="009E67BE">
        <w:rPr>
          <w:sz w:val="24"/>
        </w:rPr>
        <w:t>Get token REST API call:</w:t>
      </w:r>
      <w:bookmarkEnd w:id="87"/>
    </w:p>
    <w:p w:rsidR="00457BCB" w:rsidRDefault="00457BCB" w:rsidP="009E67BE">
      <w:pPr>
        <w:jc w:val="both"/>
        <w:rPr>
          <w:szCs w:val="22"/>
        </w:rPr>
      </w:pPr>
    </w:p>
    <w:p w:rsidR="008E09FD" w:rsidRDefault="008E09FD" w:rsidP="00457BCB">
      <w:pPr>
        <w:jc w:val="both"/>
        <w:rPr>
          <w:szCs w:val="22"/>
        </w:rPr>
      </w:pPr>
      <w:r>
        <w:rPr>
          <w:szCs w:val="22"/>
        </w:rPr>
        <w:t xml:space="preserve">This is an example of the REST API for </w:t>
      </w:r>
      <w:r w:rsidR="00886C50">
        <w:rPr>
          <w:szCs w:val="22"/>
        </w:rPr>
        <w:t>retrieving</w:t>
      </w:r>
      <w:r>
        <w:rPr>
          <w:szCs w:val="22"/>
        </w:rPr>
        <w:t xml:space="preserve"> a token from the controller:</w:t>
      </w:r>
    </w:p>
    <w:p w:rsidR="006B5B55" w:rsidRDefault="006B5B55" w:rsidP="006B5B55">
      <w:pPr>
        <w:jc w:val="both"/>
        <w:rPr>
          <w:szCs w:val="22"/>
        </w:rPr>
      </w:pP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>Controller IP address needs to be user configurable (192.168.56.7 used in this example).</w:t>
      </w:r>
    </w:p>
    <w:p w:rsidR="008E09FD" w:rsidRDefault="008E09FD" w:rsidP="00457BCB">
      <w:pPr>
        <w:jc w:val="both"/>
        <w:rPr>
          <w:szCs w:val="22"/>
        </w:rPr>
      </w:pPr>
    </w:p>
    <w:p w:rsidR="008E09FD" w:rsidRPr="008E09FD" w:rsidRDefault="008E09FD" w:rsidP="00457BCB">
      <w:pPr>
        <w:jc w:val="both"/>
        <w:rPr>
          <w:b/>
          <w:szCs w:val="22"/>
        </w:rPr>
      </w:pPr>
      <w:r w:rsidRPr="008E09FD">
        <w:rPr>
          <w:b/>
          <w:szCs w:val="22"/>
        </w:rPr>
        <w:t>Example information:</w:t>
      </w:r>
    </w:p>
    <w:p w:rsidR="008E09FD" w:rsidRDefault="008E09FD" w:rsidP="008E09FD">
      <w:pPr>
        <w:jc w:val="both"/>
        <w:rPr>
          <w:szCs w:val="22"/>
        </w:rPr>
      </w:pPr>
      <w:r>
        <w:rPr>
          <w:szCs w:val="22"/>
        </w:rPr>
        <w:t>IP address of controller = 192.168.56.7</w:t>
      </w:r>
    </w:p>
    <w:p w:rsidR="008E09FD" w:rsidRDefault="008E09FD" w:rsidP="008E09FD">
      <w:pPr>
        <w:jc w:val="both"/>
        <w:rPr>
          <w:szCs w:val="22"/>
        </w:rPr>
      </w:pPr>
      <w:r>
        <w:rPr>
          <w:szCs w:val="22"/>
        </w:rPr>
        <w:t>Username = sdn</w:t>
      </w:r>
    </w:p>
    <w:p w:rsidR="008E09FD" w:rsidRDefault="008E09FD" w:rsidP="008E09FD">
      <w:pPr>
        <w:jc w:val="both"/>
        <w:rPr>
          <w:szCs w:val="22"/>
        </w:rPr>
      </w:pPr>
      <w:r>
        <w:rPr>
          <w:szCs w:val="22"/>
        </w:rPr>
        <w:t>Password = skyline</w:t>
      </w:r>
    </w:p>
    <w:p w:rsidR="008E09FD" w:rsidRDefault="008E09FD" w:rsidP="00457BCB">
      <w:pPr>
        <w:jc w:val="both"/>
        <w:rPr>
          <w:szCs w:val="22"/>
        </w:rPr>
      </w:pPr>
    </w:p>
    <w:p w:rsidR="008E09FD" w:rsidRDefault="008E09FD" w:rsidP="00457BCB">
      <w:pPr>
        <w:jc w:val="both"/>
        <w:rPr>
          <w:szCs w:val="22"/>
        </w:rPr>
      </w:pPr>
    </w:p>
    <w:p w:rsidR="008E09FD" w:rsidRPr="008E09FD" w:rsidRDefault="008E09FD" w:rsidP="00457BCB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API URL: </w:t>
      </w:r>
    </w:p>
    <w:p w:rsidR="008E09FD" w:rsidRDefault="008E09FD" w:rsidP="00457BCB">
      <w:pPr>
        <w:jc w:val="both"/>
        <w:rPr>
          <w:szCs w:val="22"/>
        </w:rPr>
      </w:pPr>
      <w:r w:rsidRPr="00D05B5D">
        <w:rPr>
          <w:rFonts w:ascii="Courier New" w:hAnsi="Courier New" w:cs="Consolas"/>
          <w:b/>
          <w:sz w:val="20"/>
        </w:rPr>
        <w:t>https://192.168.56.7:8443/sdn/v2.0/auth</w:t>
      </w:r>
    </w:p>
    <w:p w:rsidR="008E09FD" w:rsidRDefault="008E09FD" w:rsidP="00457BCB">
      <w:pPr>
        <w:jc w:val="both"/>
        <w:rPr>
          <w:szCs w:val="22"/>
        </w:rPr>
      </w:pPr>
    </w:p>
    <w:p w:rsidR="00AE31C8" w:rsidRPr="008E09FD" w:rsidRDefault="00AE31C8" w:rsidP="00457BCB">
      <w:pPr>
        <w:jc w:val="both"/>
        <w:rPr>
          <w:b/>
          <w:szCs w:val="22"/>
        </w:rPr>
      </w:pPr>
      <w:r w:rsidRPr="008E09FD">
        <w:rPr>
          <w:b/>
          <w:szCs w:val="22"/>
        </w:rPr>
        <w:t>Example cURL command:</w:t>
      </w:r>
    </w:p>
    <w:p w:rsidR="00AE31C8" w:rsidRPr="008E09FD" w:rsidRDefault="00AE31C8" w:rsidP="00457BCB">
      <w:pPr>
        <w:jc w:val="both"/>
        <w:rPr>
          <w:szCs w:val="22"/>
        </w:rPr>
      </w:pPr>
    </w:p>
    <w:p w:rsidR="00AE31C8" w:rsidRPr="008E09FD" w:rsidRDefault="00AE31C8" w:rsidP="0091141C">
      <w:pPr>
        <w:pStyle w:val="NumberedList1"/>
      </w:pPr>
      <w:r w:rsidRPr="008E09FD">
        <w:t>curl -sk -H 'Content-Type:application/json' -d '{"login":{"user":"sdn","password":"skyline","domain":"sdn"}}' https://192.168.56.7:8443/sdn/v2.0/auth</w:t>
      </w:r>
    </w:p>
    <w:p w:rsidR="008E09FD" w:rsidRDefault="008E09FD" w:rsidP="0091141C">
      <w:pPr>
        <w:pStyle w:val="NumberedList1"/>
      </w:pPr>
    </w:p>
    <w:p w:rsidR="008E09FD" w:rsidRDefault="008E09FD" w:rsidP="008E09FD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</w:t>
      </w:r>
      <w:r w:rsidR="00886C50">
        <w:rPr>
          <w:b/>
          <w:szCs w:val="22"/>
        </w:rPr>
        <w:t xml:space="preserve"> returned</w:t>
      </w:r>
      <w:r w:rsidR="006B5B55">
        <w:rPr>
          <w:b/>
          <w:szCs w:val="22"/>
        </w:rPr>
        <w:t xml:space="preserve"> by controller</w:t>
      </w:r>
      <w:r w:rsidRPr="008E09FD">
        <w:rPr>
          <w:b/>
          <w:szCs w:val="22"/>
        </w:rPr>
        <w:t>:</w:t>
      </w:r>
    </w:p>
    <w:p w:rsidR="00886C50" w:rsidRPr="008E09FD" w:rsidRDefault="00886C50" w:rsidP="008E09FD">
      <w:pPr>
        <w:jc w:val="both"/>
        <w:rPr>
          <w:b/>
          <w:szCs w:val="22"/>
        </w:rPr>
      </w:pPr>
    </w:p>
    <w:p w:rsidR="00AE31C8" w:rsidRPr="00D05B5D" w:rsidRDefault="00AE31C8" w:rsidP="0091141C">
      <w:pPr>
        <w:pStyle w:val="NumberedList1"/>
      </w:pPr>
      <w:r w:rsidRPr="00D05B5D">
        <w:t>{"record":{"token":"be47cf7dd0404098a866e7dd079c4714","expiration":1391279605000,"expirationDate":"2014-02-01 10-33-25 -0800","userId":"f897ec7fea854044a90043d5d75b7cf2","userName":"sdn","domainId":"176974c2fbb24a178f65d4d5d8045515","domainName":"sdn"}}</w:t>
      </w:r>
    </w:p>
    <w:p w:rsidR="00AE31C8" w:rsidRDefault="00AE31C8" w:rsidP="00457BCB">
      <w:pPr>
        <w:jc w:val="both"/>
        <w:rPr>
          <w:szCs w:val="22"/>
        </w:rPr>
      </w:pPr>
    </w:p>
    <w:p w:rsidR="008E09FD" w:rsidRPr="008E09FD" w:rsidRDefault="008E09FD" w:rsidP="00457BCB">
      <w:pPr>
        <w:jc w:val="both"/>
        <w:rPr>
          <w:b/>
          <w:szCs w:val="22"/>
        </w:rPr>
      </w:pPr>
      <w:r w:rsidRPr="008E09FD">
        <w:rPr>
          <w:b/>
          <w:szCs w:val="22"/>
        </w:rPr>
        <w:t>Information to extract:</w:t>
      </w:r>
    </w:p>
    <w:p w:rsidR="008E09FD" w:rsidRDefault="008E09FD" w:rsidP="00457BCB">
      <w:pPr>
        <w:jc w:val="both"/>
        <w:rPr>
          <w:szCs w:val="22"/>
        </w:rPr>
      </w:pPr>
      <w:r>
        <w:rPr>
          <w:szCs w:val="22"/>
        </w:rPr>
        <w:t>The token should be extracted and stored for subsequent use. This token is valid for 24 hours.</w:t>
      </w:r>
    </w:p>
    <w:p w:rsidR="008E09FD" w:rsidRDefault="008E09FD" w:rsidP="00457BCB">
      <w:pPr>
        <w:jc w:val="both"/>
        <w:rPr>
          <w:szCs w:val="22"/>
        </w:rPr>
      </w:pPr>
      <w:r>
        <w:rPr>
          <w:szCs w:val="22"/>
        </w:rPr>
        <w:t xml:space="preserve">Example: </w:t>
      </w:r>
      <w:r w:rsidRPr="00D05B5D">
        <w:rPr>
          <w:rFonts w:ascii="Courier New" w:hAnsi="Courier New" w:cs="Consolas"/>
          <w:sz w:val="20"/>
        </w:rPr>
        <w:t>be47cf7dd0404098a866e7dd079c4714</w:t>
      </w:r>
    </w:p>
    <w:p w:rsidR="00457BCB" w:rsidRDefault="00457BCB" w:rsidP="00457BCB">
      <w:pPr>
        <w:jc w:val="both"/>
        <w:rPr>
          <w:szCs w:val="22"/>
        </w:rPr>
      </w:pPr>
    </w:p>
    <w:p w:rsidR="00886C50" w:rsidRDefault="00886C50" w:rsidP="00457BCB">
      <w:pPr>
        <w:jc w:val="both"/>
        <w:rPr>
          <w:szCs w:val="22"/>
        </w:rPr>
      </w:pPr>
      <w:r>
        <w:rPr>
          <w:szCs w:val="22"/>
        </w:rPr>
        <w:t>The token is referenced in other API calls in this document as $token.</w:t>
      </w:r>
    </w:p>
    <w:p w:rsidR="00886C50" w:rsidRDefault="00886C50">
      <w:pPr>
        <w:spacing w:after="200" w:line="276" w:lineRule="auto"/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886C50" w:rsidRPr="009E67BE" w:rsidRDefault="009E67BE" w:rsidP="00BE5143">
      <w:pPr>
        <w:pStyle w:val="Heading2"/>
        <w:numPr>
          <w:ilvl w:val="1"/>
          <w:numId w:val="9"/>
        </w:numPr>
        <w:ind w:left="432"/>
        <w:rPr>
          <w:sz w:val="28"/>
        </w:rPr>
      </w:pPr>
      <w:bookmarkStart w:id="88" w:name="_Toc396220847"/>
      <w:r>
        <w:lastRenderedPageBreak/>
        <w:t>DPID retrieval</w:t>
      </w:r>
      <w:r w:rsidR="00886C50">
        <w:t>:</w:t>
      </w:r>
      <w:bookmarkEnd w:id="88"/>
    </w:p>
    <w:p w:rsidR="00886C50" w:rsidRDefault="00886C50" w:rsidP="00886C50">
      <w:pPr>
        <w:jc w:val="both"/>
        <w:rPr>
          <w:szCs w:val="22"/>
        </w:rPr>
      </w:pPr>
    </w:p>
    <w:p w:rsidR="00886C50" w:rsidRDefault="00886C50" w:rsidP="00886C50">
      <w:pPr>
        <w:jc w:val="both"/>
        <w:rPr>
          <w:szCs w:val="22"/>
        </w:rPr>
      </w:pPr>
      <w:r>
        <w:rPr>
          <w:szCs w:val="22"/>
        </w:rPr>
        <w:t>Retrieve a list of datapat</w:t>
      </w:r>
      <w:r w:rsidR="009E67BE">
        <w:rPr>
          <w:szCs w:val="22"/>
        </w:rPr>
        <w:t>hs (DPIDs).</w:t>
      </w:r>
    </w:p>
    <w:p w:rsidR="009E67BE" w:rsidRDefault="009E67BE" w:rsidP="00886C50">
      <w:pPr>
        <w:jc w:val="both"/>
        <w:rPr>
          <w:szCs w:val="22"/>
        </w:rPr>
      </w:pPr>
    </w:p>
    <w:p w:rsidR="009E67BE" w:rsidRDefault="009E67BE" w:rsidP="00886C50">
      <w:pPr>
        <w:jc w:val="both"/>
        <w:rPr>
          <w:szCs w:val="22"/>
        </w:rPr>
      </w:pPr>
      <w:r>
        <w:rPr>
          <w:szCs w:val="22"/>
        </w:rPr>
        <w:t xml:space="preserve">JSON shows the information in an easier to read format. However, the application needs to extract the information and display the information in an easy to ready webpage </w:t>
      </w:r>
      <w:r w:rsidR="006B5B55">
        <w:rPr>
          <w:szCs w:val="22"/>
        </w:rPr>
        <w:t>for the user.</w:t>
      </w:r>
    </w:p>
    <w:p w:rsidR="00886C50" w:rsidRDefault="00886C50" w:rsidP="00886C50">
      <w:pPr>
        <w:jc w:val="both"/>
        <w:rPr>
          <w:szCs w:val="22"/>
        </w:rPr>
      </w:pP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>Controller IP address needs to be user configurable (192.168.56.7 used in this example).</w:t>
      </w:r>
    </w:p>
    <w:p w:rsidR="006B5B55" w:rsidRDefault="006B5B55" w:rsidP="00886C50">
      <w:pPr>
        <w:jc w:val="both"/>
        <w:rPr>
          <w:szCs w:val="22"/>
        </w:rPr>
      </w:pPr>
    </w:p>
    <w:p w:rsidR="00886C50" w:rsidRPr="008E09FD" w:rsidRDefault="00886C50" w:rsidP="00886C50">
      <w:pPr>
        <w:jc w:val="both"/>
        <w:rPr>
          <w:b/>
          <w:szCs w:val="22"/>
        </w:rPr>
      </w:pPr>
      <w:r w:rsidRPr="008E09FD">
        <w:rPr>
          <w:b/>
          <w:szCs w:val="22"/>
        </w:rPr>
        <w:t>Example information:</w:t>
      </w:r>
    </w:p>
    <w:p w:rsidR="00886C50" w:rsidRDefault="00886C50" w:rsidP="00886C50">
      <w:pPr>
        <w:jc w:val="both"/>
        <w:rPr>
          <w:szCs w:val="22"/>
        </w:rPr>
      </w:pPr>
      <w:r>
        <w:rPr>
          <w:szCs w:val="22"/>
        </w:rPr>
        <w:t>IP address of controller = 192.168.56.7</w:t>
      </w:r>
      <w:r w:rsidR="006B5B55">
        <w:rPr>
          <w:szCs w:val="22"/>
        </w:rPr>
        <w:t xml:space="preserve"> </w:t>
      </w:r>
    </w:p>
    <w:p w:rsidR="00886C50" w:rsidRDefault="009E67BE" w:rsidP="00886C50">
      <w:pPr>
        <w:jc w:val="both"/>
        <w:rPr>
          <w:szCs w:val="22"/>
        </w:rPr>
      </w:pPr>
      <w:r>
        <w:rPr>
          <w:szCs w:val="22"/>
        </w:rPr>
        <w:t xml:space="preserve">$token = token as retrieved in </w:t>
      </w:r>
      <w:r w:rsidR="00724198">
        <w:rPr>
          <w:szCs w:val="22"/>
          <w:highlight w:val="yellow"/>
        </w:rPr>
        <w:t>1</w:t>
      </w:r>
      <w:r w:rsidR="00A00133">
        <w:rPr>
          <w:szCs w:val="22"/>
          <w:highlight w:val="yellow"/>
        </w:rPr>
        <w:t>4</w:t>
      </w:r>
      <w:r w:rsidRPr="009E67BE">
        <w:rPr>
          <w:szCs w:val="22"/>
          <w:highlight w:val="yellow"/>
        </w:rPr>
        <w:t>.1</w:t>
      </w:r>
    </w:p>
    <w:p w:rsidR="00886C50" w:rsidRDefault="00886C50" w:rsidP="00886C50">
      <w:pPr>
        <w:jc w:val="both"/>
        <w:rPr>
          <w:szCs w:val="22"/>
        </w:rPr>
      </w:pPr>
    </w:p>
    <w:p w:rsidR="00886C50" w:rsidRDefault="00886C50" w:rsidP="00886C50">
      <w:pPr>
        <w:jc w:val="both"/>
        <w:rPr>
          <w:szCs w:val="22"/>
        </w:rPr>
      </w:pPr>
    </w:p>
    <w:p w:rsidR="00886C50" w:rsidRPr="008E09FD" w:rsidRDefault="00886C50" w:rsidP="00886C50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API URL: </w:t>
      </w:r>
    </w:p>
    <w:p w:rsidR="009E67BE" w:rsidRDefault="009E67BE" w:rsidP="00886C50">
      <w:pPr>
        <w:jc w:val="both"/>
        <w:rPr>
          <w:rFonts w:ascii="Courier New" w:hAnsi="Courier New" w:cs="Consolas"/>
          <w:b/>
          <w:sz w:val="20"/>
        </w:rPr>
      </w:pPr>
      <w:r w:rsidRPr="009E67BE">
        <w:rPr>
          <w:rFonts w:ascii="Courier New" w:hAnsi="Courier New" w:cs="Consolas"/>
          <w:b/>
          <w:sz w:val="20"/>
        </w:rPr>
        <w:t>https://192.168.56.7:8443/sdn/v2.0/of/datapaths</w:t>
      </w:r>
    </w:p>
    <w:p w:rsidR="00886C50" w:rsidRDefault="00886C50" w:rsidP="00886C50">
      <w:pPr>
        <w:jc w:val="both"/>
        <w:rPr>
          <w:szCs w:val="22"/>
        </w:rPr>
      </w:pPr>
    </w:p>
    <w:p w:rsidR="00886C50" w:rsidRPr="008E09FD" w:rsidRDefault="009E67BE" w:rsidP="00886C50">
      <w:pPr>
        <w:jc w:val="both"/>
        <w:rPr>
          <w:b/>
          <w:szCs w:val="22"/>
        </w:rPr>
      </w:pPr>
      <w:r>
        <w:rPr>
          <w:b/>
          <w:szCs w:val="22"/>
        </w:rPr>
        <w:t>Example cURL command without JSON:</w:t>
      </w:r>
    </w:p>
    <w:p w:rsidR="009E67BE" w:rsidRDefault="009E67BE" w:rsidP="0091141C">
      <w:pPr>
        <w:pStyle w:val="NumberedList1"/>
      </w:pPr>
      <w:r w:rsidRPr="009E67BE">
        <w:t>curl -sk -H "X-Auth-Token:$token"</w:t>
      </w:r>
      <w:r>
        <w:t xml:space="preserve"> </w:t>
      </w:r>
      <w:r w:rsidRPr="009E67BE">
        <w:t>https://192.168.56.7:8443/sdn/v2.0/of/datapaths</w:t>
      </w:r>
    </w:p>
    <w:p w:rsidR="009E67BE" w:rsidRDefault="009E67BE" w:rsidP="0091141C">
      <w:pPr>
        <w:pStyle w:val="NumberedList1"/>
      </w:pPr>
    </w:p>
    <w:p w:rsidR="00886C50" w:rsidRDefault="00886C50" w:rsidP="00886C50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 returned</w:t>
      </w:r>
      <w:r w:rsidRPr="008E09FD">
        <w:rPr>
          <w:b/>
          <w:szCs w:val="22"/>
        </w:rPr>
        <w:t>:</w:t>
      </w:r>
    </w:p>
    <w:p w:rsidR="00886C50" w:rsidRPr="008E09FD" w:rsidRDefault="00886C50" w:rsidP="00886C50">
      <w:pPr>
        <w:jc w:val="both"/>
        <w:rPr>
          <w:b/>
          <w:szCs w:val="22"/>
        </w:rPr>
      </w:pPr>
    </w:p>
    <w:p w:rsidR="009E67BE" w:rsidRPr="00886C50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886C50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{"datapaths":[{"dpid":"00:0a:00:17:a4:7e:31:80","negotiated_version":"1.0.0","ready":"2014-08-18T18:30:36.748Z","last_message":"2014-08-18T18:55:28.879Z","num_buffers":0,"num_tables":255,"mfr":"HP Networking","hw":"BTTF","sw":"VER 1.0","serial":"None","desc":"None","device_ip":"192.168.56.101","device_port":53918,"capabilities":["flow_stats","table_stats","port_stats","stp","queue_stats","arp_match_ip"]},{"dpid":"00:0a:78:ac:c0:19:bd:c0","negotiated_version":"1.3.0","ready":"2014-08-18T18:30:30.344Z","last_message":"2014-08-18T18:55:28.378Z","num_buffers":0,"num_tables":3,"mfr":"HP Networking","hw":"BTTF","sw":"Ver 1.3","serial":"None","desc":"None","device_ip":"192.168.56.100","device_port":50083,"capabilities":["flow_stats","table_stats","port_stats","group_stats","port_blocked"]}]}</w:t>
      </w:r>
    </w:p>
    <w:p w:rsidR="00886C50" w:rsidRDefault="00886C50" w:rsidP="0091141C">
      <w:pPr>
        <w:pStyle w:val="NumberedList1"/>
      </w:pPr>
    </w:p>
    <w:p w:rsidR="009E67BE" w:rsidRPr="008E09FD" w:rsidRDefault="009E67BE" w:rsidP="009E67BE">
      <w:pPr>
        <w:jc w:val="both"/>
        <w:rPr>
          <w:b/>
          <w:szCs w:val="22"/>
        </w:rPr>
      </w:pPr>
      <w:r>
        <w:rPr>
          <w:b/>
          <w:szCs w:val="22"/>
        </w:rPr>
        <w:t>Example cURL command with JSON:</w:t>
      </w:r>
    </w:p>
    <w:p w:rsidR="009E67BE" w:rsidRPr="00D05B5D" w:rsidRDefault="009E67BE" w:rsidP="0091141C">
      <w:pPr>
        <w:pStyle w:val="NumberedList1"/>
      </w:pPr>
      <w:r w:rsidRPr="009E67BE">
        <w:t>curl -sk -H "X-Auth-Token:$token" https://192.168.56.7:8443/sdn/v2.0/of/datapaths | python -mjson.tool | more</w:t>
      </w:r>
    </w:p>
    <w:p w:rsidR="009E67BE" w:rsidRDefault="009E67BE" w:rsidP="009E67BE">
      <w:pPr>
        <w:jc w:val="both"/>
        <w:rPr>
          <w:b/>
          <w:szCs w:val="22"/>
        </w:rPr>
      </w:pPr>
    </w:p>
    <w:p w:rsidR="009E67BE" w:rsidRDefault="009E67BE" w:rsidP="009E67BE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 returned</w:t>
      </w:r>
      <w:r w:rsidR="007A407A">
        <w:rPr>
          <w:b/>
          <w:szCs w:val="22"/>
        </w:rPr>
        <w:t xml:space="preserve"> by controller: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>{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"datapaths": [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{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"capabilities": [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"flow_stats",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"table_stats",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"port_stats",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"stp",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"queue_stats",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"arp_match_ip"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lastRenderedPageBreak/>
        <w:t xml:space="preserve">            ],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desc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"None",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device_ip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"192.168.56.101",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device_port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53918,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dpid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"00:0a:00:17:a4:7e:31:80",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"hw": "BTTF",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last_message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"2014-08-18T19:09:13.411Z",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"mfr": "HP Networking",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negotiated_version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"1.0.0",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num_buffers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0,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num_tables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255,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"ready": "2014-08-18T18:30:36.748Z",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"serial": "None",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sw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>": "VER 1.0"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},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{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"capabilities": [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"flow_stats",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"table_stats",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"port_stats",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group_stats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port_blocked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>"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desc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"None",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device_ip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"192.168.56.100",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device_port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50083,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dpid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"00:0a:78:ac:c0:19:bd:c0",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"hw": "BTTF",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last_message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"2014-08-18T19:09:14.080Z",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"mfr": "HP Networking",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negotiated_version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"1.3.0",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num_buffers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0,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num_tables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": 3,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"ready": "2014-08-18T18:30:30.344Z",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"serial": "None", 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sw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>": "</w:t>
      </w:r>
      <w:proofErr w:type="spellStart"/>
      <w:r w:rsidRPr="009E67BE">
        <w:rPr>
          <w:rFonts w:ascii="Courier New" w:hAnsi="Courier New" w:cs="Courier New"/>
          <w:sz w:val="20"/>
          <w:szCs w:val="22"/>
        </w:rPr>
        <w:t>Ver</w:t>
      </w:r>
      <w:proofErr w:type="spellEnd"/>
      <w:r w:rsidRPr="009E67BE">
        <w:rPr>
          <w:rFonts w:ascii="Courier New" w:hAnsi="Courier New" w:cs="Courier New"/>
          <w:sz w:val="20"/>
          <w:szCs w:val="22"/>
        </w:rPr>
        <w:t xml:space="preserve"> 1.3"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    }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 xml:space="preserve">    ]</w:t>
      </w:r>
    </w:p>
    <w:p w:rsidR="009E67BE" w:rsidRPr="009E67BE" w:rsidRDefault="009E67BE" w:rsidP="009E67BE">
      <w:pPr>
        <w:jc w:val="both"/>
        <w:rPr>
          <w:rFonts w:ascii="Courier New" w:hAnsi="Courier New" w:cs="Courier New"/>
          <w:sz w:val="20"/>
          <w:szCs w:val="22"/>
        </w:rPr>
      </w:pPr>
      <w:r w:rsidRPr="009E67BE">
        <w:rPr>
          <w:rFonts w:ascii="Courier New" w:hAnsi="Courier New" w:cs="Courier New"/>
          <w:sz w:val="20"/>
          <w:szCs w:val="22"/>
        </w:rPr>
        <w:t>}</w:t>
      </w:r>
    </w:p>
    <w:p w:rsidR="00886C50" w:rsidRDefault="00886C50" w:rsidP="00886C50">
      <w:pPr>
        <w:jc w:val="both"/>
        <w:rPr>
          <w:szCs w:val="22"/>
        </w:rPr>
      </w:pPr>
    </w:p>
    <w:p w:rsidR="009E67BE" w:rsidRDefault="009E67BE" w:rsidP="00886C50">
      <w:pPr>
        <w:jc w:val="both"/>
        <w:rPr>
          <w:szCs w:val="22"/>
        </w:rPr>
      </w:pPr>
    </w:p>
    <w:p w:rsidR="009E67BE" w:rsidRDefault="009E67BE" w:rsidP="00886C50">
      <w:pPr>
        <w:jc w:val="both"/>
        <w:rPr>
          <w:szCs w:val="22"/>
        </w:rPr>
      </w:pPr>
    </w:p>
    <w:p w:rsidR="00886C50" w:rsidRPr="008E09FD" w:rsidRDefault="00886C50" w:rsidP="00886C50">
      <w:pPr>
        <w:jc w:val="both"/>
        <w:rPr>
          <w:b/>
          <w:szCs w:val="22"/>
        </w:rPr>
      </w:pPr>
      <w:r w:rsidRPr="008E09FD">
        <w:rPr>
          <w:b/>
          <w:szCs w:val="22"/>
        </w:rPr>
        <w:t>Information to extract:</w:t>
      </w:r>
    </w:p>
    <w:p w:rsidR="00886C50" w:rsidRDefault="007A407A" w:rsidP="00886C50">
      <w:pPr>
        <w:jc w:val="both"/>
        <w:rPr>
          <w:szCs w:val="22"/>
        </w:rPr>
      </w:pPr>
      <w:r>
        <w:rPr>
          <w:szCs w:val="22"/>
        </w:rPr>
        <w:t>The following information needs to be extracted and populate table in section 9.</w:t>
      </w:r>
    </w:p>
    <w:p w:rsidR="007A407A" w:rsidRDefault="007A407A" w:rsidP="00886C50">
      <w:pPr>
        <w:jc w:val="both"/>
        <w:rPr>
          <w:szCs w:val="22"/>
        </w:rPr>
      </w:pPr>
    </w:p>
    <w:p w:rsidR="007A407A" w:rsidRDefault="007A407A" w:rsidP="00886C50">
      <w:pPr>
        <w:jc w:val="both"/>
        <w:rPr>
          <w:szCs w:val="22"/>
        </w:rPr>
      </w:pPr>
      <w:r>
        <w:rPr>
          <w:szCs w:val="22"/>
        </w:rPr>
        <w:t>Switch 1:</w:t>
      </w:r>
    </w:p>
    <w:p w:rsidR="007A407A" w:rsidRP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proofErr w:type="spellStart"/>
      <w:r w:rsidRPr="007A407A">
        <w:rPr>
          <w:rFonts w:ascii="Courier New" w:hAnsi="Courier New" w:cs="Courier New"/>
          <w:sz w:val="20"/>
          <w:szCs w:val="22"/>
        </w:rPr>
        <w:t>dpid</w:t>
      </w:r>
      <w:proofErr w:type="spellEnd"/>
      <w:r w:rsidRPr="007A407A">
        <w:rPr>
          <w:rFonts w:ascii="Courier New" w:hAnsi="Courier New" w:cs="Courier New"/>
          <w:sz w:val="20"/>
          <w:szCs w:val="22"/>
        </w:rPr>
        <w:t>: 00:0a:00:17:a4:7e:31:80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proofErr w:type="spellStart"/>
      <w:r>
        <w:rPr>
          <w:rFonts w:ascii="Courier New" w:hAnsi="Courier New" w:cs="Courier New"/>
          <w:sz w:val="20"/>
          <w:szCs w:val="22"/>
        </w:rPr>
        <w:t>device_ip</w:t>
      </w:r>
      <w:proofErr w:type="spellEnd"/>
      <w:r>
        <w:rPr>
          <w:rFonts w:ascii="Courier New" w:hAnsi="Courier New" w:cs="Courier New"/>
          <w:sz w:val="20"/>
          <w:szCs w:val="22"/>
        </w:rPr>
        <w:t>: 192.168.56.101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>Manufacturer (mfr)</w:t>
      </w:r>
      <w:r w:rsidRPr="007A407A">
        <w:rPr>
          <w:rFonts w:ascii="Courier New" w:hAnsi="Courier New" w:cs="Courier New"/>
          <w:sz w:val="20"/>
          <w:szCs w:val="22"/>
        </w:rPr>
        <w:t>: HP Networking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>S</w:t>
      </w:r>
      <w:r w:rsidRPr="007A407A">
        <w:rPr>
          <w:rFonts w:ascii="Courier New" w:hAnsi="Courier New" w:cs="Courier New"/>
          <w:sz w:val="20"/>
          <w:szCs w:val="22"/>
        </w:rPr>
        <w:t>erial</w:t>
      </w:r>
      <w:r>
        <w:rPr>
          <w:rFonts w:ascii="Courier New" w:hAnsi="Courier New" w:cs="Courier New"/>
          <w:sz w:val="20"/>
          <w:szCs w:val="22"/>
        </w:rPr>
        <w:t>: None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proofErr w:type="spellStart"/>
      <w:r>
        <w:rPr>
          <w:rFonts w:ascii="Courier New" w:hAnsi="Courier New" w:cs="Courier New"/>
          <w:sz w:val="20"/>
          <w:szCs w:val="22"/>
        </w:rPr>
        <w:t>OpenFlow</w:t>
      </w:r>
      <w:proofErr w:type="spellEnd"/>
      <w:r>
        <w:rPr>
          <w:rFonts w:ascii="Courier New" w:hAnsi="Courier New" w:cs="Courier New"/>
          <w:sz w:val="20"/>
          <w:szCs w:val="22"/>
        </w:rPr>
        <w:t xml:space="preserve"> version (</w:t>
      </w:r>
      <w:proofErr w:type="spellStart"/>
      <w:r w:rsidRPr="007A407A">
        <w:rPr>
          <w:rFonts w:ascii="Courier New" w:hAnsi="Courier New" w:cs="Courier New"/>
          <w:sz w:val="20"/>
          <w:szCs w:val="22"/>
        </w:rPr>
        <w:t>negotiated_version</w:t>
      </w:r>
      <w:proofErr w:type="spellEnd"/>
      <w:r>
        <w:rPr>
          <w:rFonts w:ascii="Courier New" w:hAnsi="Courier New" w:cs="Courier New"/>
          <w:sz w:val="20"/>
          <w:szCs w:val="22"/>
        </w:rPr>
        <w:t>): 1.0.0</w:t>
      </w:r>
    </w:p>
    <w:p w:rsidR="007A407A" w:rsidRDefault="007A407A" w:rsidP="00AD5D00">
      <w:pPr>
        <w:jc w:val="both"/>
        <w:rPr>
          <w:szCs w:val="22"/>
        </w:rPr>
      </w:pPr>
    </w:p>
    <w:p w:rsidR="007A407A" w:rsidRDefault="007A407A" w:rsidP="00AD5D00">
      <w:pPr>
        <w:jc w:val="both"/>
        <w:rPr>
          <w:szCs w:val="22"/>
        </w:rPr>
      </w:pPr>
      <w:r>
        <w:rPr>
          <w:szCs w:val="22"/>
        </w:rPr>
        <w:t>Switch 2:</w:t>
      </w:r>
    </w:p>
    <w:p w:rsidR="007A407A" w:rsidRDefault="007A407A" w:rsidP="00AD5D00">
      <w:pPr>
        <w:jc w:val="both"/>
        <w:rPr>
          <w:rFonts w:ascii="Courier New" w:hAnsi="Courier New" w:cs="Courier New"/>
          <w:sz w:val="20"/>
          <w:szCs w:val="22"/>
        </w:rPr>
      </w:pPr>
      <w:proofErr w:type="spellStart"/>
      <w:r>
        <w:rPr>
          <w:rFonts w:ascii="Courier New" w:hAnsi="Courier New" w:cs="Courier New"/>
          <w:sz w:val="20"/>
          <w:szCs w:val="22"/>
        </w:rPr>
        <w:t>dpid</w:t>
      </w:r>
      <w:proofErr w:type="spellEnd"/>
      <w:r>
        <w:rPr>
          <w:rFonts w:ascii="Courier New" w:hAnsi="Courier New" w:cs="Courier New"/>
          <w:sz w:val="20"/>
          <w:szCs w:val="22"/>
        </w:rPr>
        <w:t xml:space="preserve">: </w:t>
      </w:r>
      <w:r w:rsidRPr="009E67BE">
        <w:rPr>
          <w:rFonts w:ascii="Courier New" w:hAnsi="Courier New" w:cs="Courier New"/>
          <w:sz w:val="20"/>
          <w:szCs w:val="22"/>
        </w:rPr>
        <w:t>00:0a:78:ac:c0:19:bd:c0</w:t>
      </w:r>
      <w:r>
        <w:rPr>
          <w:rFonts w:ascii="Courier New" w:hAnsi="Courier New" w:cs="Courier New"/>
          <w:sz w:val="20"/>
          <w:szCs w:val="22"/>
        </w:rPr>
        <w:t xml:space="preserve">   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proofErr w:type="spellStart"/>
      <w:r>
        <w:rPr>
          <w:rFonts w:ascii="Courier New" w:hAnsi="Courier New" w:cs="Courier New"/>
          <w:sz w:val="20"/>
          <w:szCs w:val="22"/>
        </w:rPr>
        <w:t>device_ip</w:t>
      </w:r>
      <w:proofErr w:type="spellEnd"/>
      <w:r>
        <w:rPr>
          <w:rFonts w:ascii="Courier New" w:hAnsi="Courier New" w:cs="Courier New"/>
          <w:sz w:val="20"/>
          <w:szCs w:val="22"/>
        </w:rPr>
        <w:t>: 192.168.56.100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t>Manufacturer (mfr)</w:t>
      </w:r>
      <w:r w:rsidRPr="007A407A">
        <w:rPr>
          <w:rFonts w:ascii="Courier New" w:hAnsi="Courier New" w:cs="Courier New"/>
          <w:sz w:val="20"/>
          <w:szCs w:val="22"/>
        </w:rPr>
        <w:t>: HP Networking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lastRenderedPageBreak/>
        <w:t>S</w:t>
      </w:r>
      <w:r w:rsidRPr="007A407A">
        <w:rPr>
          <w:rFonts w:ascii="Courier New" w:hAnsi="Courier New" w:cs="Courier New"/>
          <w:sz w:val="20"/>
          <w:szCs w:val="22"/>
        </w:rPr>
        <w:t>erial</w:t>
      </w:r>
      <w:r>
        <w:rPr>
          <w:rFonts w:ascii="Courier New" w:hAnsi="Courier New" w:cs="Courier New"/>
          <w:sz w:val="20"/>
          <w:szCs w:val="22"/>
        </w:rPr>
        <w:t>: None</w:t>
      </w:r>
    </w:p>
    <w:p w:rsidR="007A407A" w:rsidRDefault="007A407A" w:rsidP="007A407A">
      <w:pPr>
        <w:jc w:val="both"/>
        <w:rPr>
          <w:rFonts w:ascii="Courier New" w:hAnsi="Courier New" w:cs="Courier New"/>
          <w:sz w:val="20"/>
          <w:szCs w:val="22"/>
        </w:rPr>
      </w:pPr>
      <w:proofErr w:type="spellStart"/>
      <w:r>
        <w:rPr>
          <w:rFonts w:ascii="Courier New" w:hAnsi="Courier New" w:cs="Courier New"/>
          <w:sz w:val="20"/>
          <w:szCs w:val="22"/>
        </w:rPr>
        <w:t>OpenFlow</w:t>
      </w:r>
      <w:proofErr w:type="spellEnd"/>
      <w:r>
        <w:rPr>
          <w:rFonts w:ascii="Courier New" w:hAnsi="Courier New" w:cs="Courier New"/>
          <w:sz w:val="20"/>
          <w:szCs w:val="22"/>
        </w:rPr>
        <w:t xml:space="preserve"> version (</w:t>
      </w:r>
      <w:proofErr w:type="spellStart"/>
      <w:r w:rsidRPr="007A407A">
        <w:rPr>
          <w:rFonts w:ascii="Courier New" w:hAnsi="Courier New" w:cs="Courier New"/>
          <w:sz w:val="20"/>
          <w:szCs w:val="22"/>
        </w:rPr>
        <w:t>negotiated_version</w:t>
      </w:r>
      <w:proofErr w:type="spellEnd"/>
      <w:r>
        <w:rPr>
          <w:rFonts w:ascii="Courier New" w:hAnsi="Courier New" w:cs="Courier New"/>
          <w:sz w:val="20"/>
          <w:szCs w:val="22"/>
        </w:rPr>
        <w:t>): 1.3.0</w:t>
      </w:r>
    </w:p>
    <w:p w:rsidR="00B8448F" w:rsidRDefault="00B8448F">
      <w:pPr>
        <w:spacing w:after="200" w:line="276" w:lineRule="auto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br w:type="page"/>
      </w:r>
    </w:p>
    <w:p w:rsidR="007A407A" w:rsidRPr="009E67BE" w:rsidRDefault="00B8448F" w:rsidP="007A407A">
      <w:pPr>
        <w:pStyle w:val="Heading2"/>
        <w:numPr>
          <w:ilvl w:val="1"/>
          <w:numId w:val="9"/>
        </w:numPr>
        <w:ind w:left="432"/>
        <w:rPr>
          <w:sz w:val="28"/>
        </w:rPr>
      </w:pPr>
      <w:bookmarkStart w:id="89" w:name="_Toc396220848"/>
      <w:r>
        <w:lastRenderedPageBreak/>
        <w:t>SNMP retrieval of single device</w:t>
      </w:r>
      <w:bookmarkEnd w:id="89"/>
    </w:p>
    <w:p w:rsidR="007A407A" w:rsidRDefault="007A407A" w:rsidP="007A407A">
      <w:pPr>
        <w:jc w:val="both"/>
        <w:rPr>
          <w:szCs w:val="22"/>
        </w:rPr>
      </w:pPr>
    </w:p>
    <w:p w:rsidR="00B8448F" w:rsidRDefault="00B8448F" w:rsidP="007A407A">
      <w:pPr>
        <w:jc w:val="both"/>
        <w:rPr>
          <w:szCs w:val="22"/>
        </w:rPr>
      </w:pPr>
      <w:r>
        <w:rPr>
          <w:szCs w:val="22"/>
        </w:rPr>
        <w:t>Once a device DPID has been discovered, additional information about the device can be retrieved using SNMP. The application will still use the REST API to retrieve the information.</w:t>
      </w:r>
    </w:p>
    <w:p w:rsidR="00B8448F" w:rsidRDefault="00B8448F" w:rsidP="007A407A">
      <w:pPr>
        <w:jc w:val="both"/>
        <w:rPr>
          <w:szCs w:val="22"/>
        </w:rPr>
      </w:pPr>
    </w:p>
    <w:p w:rsidR="007A407A" w:rsidRDefault="007A407A" w:rsidP="007A407A">
      <w:pPr>
        <w:jc w:val="both"/>
        <w:rPr>
          <w:szCs w:val="22"/>
        </w:rPr>
      </w:pPr>
      <w:r>
        <w:rPr>
          <w:szCs w:val="22"/>
        </w:rPr>
        <w:t>Controller IP addres</w:t>
      </w:r>
      <w:r w:rsidR="00892DBD">
        <w:rPr>
          <w:szCs w:val="22"/>
        </w:rPr>
        <w:t>s needs to be user configurable (192.168.56.7 used in this example).</w:t>
      </w:r>
    </w:p>
    <w:p w:rsidR="007A407A" w:rsidRDefault="007A407A" w:rsidP="007A407A">
      <w:pPr>
        <w:jc w:val="both"/>
        <w:rPr>
          <w:szCs w:val="22"/>
        </w:rPr>
      </w:pPr>
    </w:p>
    <w:p w:rsidR="007A407A" w:rsidRPr="008E09FD" w:rsidRDefault="007A407A" w:rsidP="007A407A">
      <w:pPr>
        <w:jc w:val="both"/>
        <w:rPr>
          <w:b/>
          <w:szCs w:val="22"/>
        </w:rPr>
      </w:pPr>
      <w:r w:rsidRPr="008E09FD">
        <w:rPr>
          <w:b/>
          <w:szCs w:val="22"/>
        </w:rPr>
        <w:t>Example information:</w:t>
      </w:r>
    </w:p>
    <w:p w:rsidR="007A407A" w:rsidRDefault="007A407A" w:rsidP="007A407A">
      <w:pPr>
        <w:jc w:val="both"/>
        <w:rPr>
          <w:szCs w:val="22"/>
        </w:rPr>
      </w:pPr>
      <w:r>
        <w:rPr>
          <w:szCs w:val="22"/>
        </w:rPr>
        <w:t xml:space="preserve">IP address of controller = 192.168.56.7 </w:t>
      </w:r>
    </w:p>
    <w:p w:rsidR="007A407A" w:rsidRDefault="007A407A" w:rsidP="007A407A">
      <w:pPr>
        <w:jc w:val="both"/>
        <w:rPr>
          <w:szCs w:val="22"/>
        </w:rPr>
      </w:pPr>
      <w:r>
        <w:rPr>
          <w:szCs w:val="22"/>
        </w:rPr>
        <w:t xml:space="preserve">$token = token as retrieved in </w:t>
      </w:r>
      <w:r w:rsidRPr="009E67BE">
        <w:rPr>
          <w:szCs w:val="22"/>
          <w:highlight w:val="yellow"/>
        </w:rPr>
        <w:t>1</w:t>
      </w:r>
      <w:r w:rsidR="00B8448F">
        <w:rPr>
          <w:szCs w:val="22"/>
          <w:highlight w:val="yellow"/>
        </w:rPr>
        <w:t>4</w:t>
      </w:r>
      <w:r w:rsidRPr="009E67BE">
        <w:rPr>
          <w:szCs w:val="22"/>
          <w:highlight w:val="yellow"/>
        </w:rPr>
        <w:t>.1</w:t>
      </w:r>
    </w:p>
    <w:p w:rsidR="007A407A" w:rsidRDefault="00B8448F" w:rsidP="007A407A">
      <w:pPr>
        <w:jc w:val="both"/>
        <w:rPr>
          <w:szCs w:val="22"/>
        </w:rPr>
      </w:pPr>
      <w:r>
        <w:rPr>
          <w:szCs w:val="22"/>
        </w:rPr>
        <w:t xml:space="preserve">DPID  = </w:t>
      </w:r>
      <w:r>
        <w:rPr>
          <w:rFonts w:ascii="Menlo-Regular" w:eastAsiaTheme="minorHAnsi" w:hAnsi="Menlo-Regular" w:cs="Menlo-Regular"/>
          <w:color w:val="000000"/>
          <w:szCs w:val="22"/>
          <w:lang w:val="en-US"/>
        </w:rPr>
        <w:t>00:0a:00:17:a4:7e:31:80</w:t>
      </w:r>
    </w:p>
    <w:p w:rsidR="00B8448F" w:rsidRDefault="00B8448F" w:rsidP="007A407A">
      <w:pPr>
        <w:jc w:val="both"/>
        <w:rPr>
          <w:szCs w:val="22"/>
        </w:rPr>
      </w:pPr>
    </w:p>
    <w:p w:rsidR="007A407A" w:rsidRPr="008E09FD" w:rsidRDefault="007A407A" w:rsidP="007A407A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API URL: </w:t>
      </w:r>
    </w:p>
    <w:p w:rsidR="00AB23BD" w:rsidRDefault="00AB23BD" w:rsidP="007A407A">
      <w:pPr>
        <w:jc w:val="both"/>
        <w:rPr>
          <w:rFonts w:ascii="Courier New" w:hAnsi="Courier New" w:cs="Consolas"/>
          <w:b/>
          <w:sz w:val="20"/>
        </w:rPr>
      </w:pPr>
      <w:r w:rsidRPr="00AB23BD">
        <w:rPr>
          <w:rFonts w:ascii="Courier New" w:hAnsi="Courier New" w:cs="Consolas"/>
          <w:b/>
          <w:sz w:val="20"/>
        </w:rPr>
        <w:t>https://192.168.56.31:8443/sdn/v2.0/net/devices</w:t>
      </w:r>
      <w:r w:rsidR="004A682C">
        <w:rPr>
          <w:rFonts w:ascii="Courier New" w:hAnsi="Courier New" w:cs="Consolas"/>
          <w:b/>
          <w:sz w:val="20"/>
        </w:rPr>
        <w:t>/&lt;DPID&gt;</w:t>
      </w:r>
    </w:p>
    <w:p w:rsidR="007A407A" w:rsidRDefault="007A407A" w:rsidP="007A407A">
      <w:pPr>
        <w:jc w:val="both"/>
        <w:rPr>
          <w:szCs w:val="22"/>
        </w:rPr>
      </w:pPr>
    </w:p>
    <w:p w:rsidR="007A407A" w:rsidRPr="008E09FD" w:rsidRDefault="007A407A" w:rsidP="007A407A">
      <w:pPr>
        <w:jc w:val="both"/>
        <w:rPr>
          <w:b/>
          <w:szCs w:val="22"/>
        </w:rPr>
      </w:pPr>
      <w:r>
        <w:rPr>
          <w:b/>
          <w:szCs w:val="22"/>
        </w:rPr>
        <w:t>Example cURL command without JSON:</w:t>
      </w:r>
    </w:p>
    <w:p w:rsidR="00C566F1" w:rsidRDefault="00C566F1" w:rsidP="00C566F1">
      <w:pPr>
        <w:rPr>
          <w:rFonts w:ascii="Courier New" w:hAnsi="Courier New" w:cs="Courier New"/>
          <w:noProof/>
          <w:kern w:val="22"/>
          <w:sz w:val="18"/>
          <w:szCs w:val="22"/>
          <w:lang w:val="en-US"/>
        </w:rPr>
      </w:pPr>
      <w:r w:rsidRPr="00C566F1">
        <w:rPr>
          <w:rFonts w:ascii="Courier New" w:hAnsi="Courier New" w:cs="Courier New"/>
          <w:noProof/>
          <w:kern w:val="22"/>
          <w:sz w:val="18"/>
          <w:szCs w:val="22"/>
          <w:lang w:val="en-US"/>
        </w:rPr>
        <w:t xml:space="preserve">curl -sk -H "X-Auth-Token:$token" https://192.168.56.31:8443/sdn/v2.0/net/devices/00:0a:00:17:a4:7e:31:80 </w:t>
      </w:r>
    </w:p>
    <w:p w:rsidR="007A407A" w:rsidRDefault="007A407A" w:rsidP="00B8448F">
      <w:pPr>
        <w:pStyle w:val="NumberedList1"/>
      </w:pPr>
    </w:p>
    <w:p w:rsidR="00B8448F" w:rsidRDefault="00B8448F" w:rsidP="007A407A">
      <w:pPr>
        <w:jc w:val="both"/>
        <w:rPr>
          <w:b/>
          <w:szCs w:val="22"/>
        </w:rPr>
      </w:pPr>
    </w:p>
    <w:p w:rsidR="007A407A" w:rsidRPr="008E09FD" w:rsidRDefault="007A407A" w:rsidP="007A407A">
      <w:pPr>
        <w:jc w:val="both"/>
        <w:rPr>
          <w:b/>
          <w:szCs w:val="22"/>
        </w:rPr>
      </w:pPr>
      <w:r>
        <w:rPr>
          <w:b/>
          <w:szCs w:val="22"/>
        </w:rPr>
        <w:t xml:space="preserve">Example </w:t>
      </w:r>
      <w:proofErr w:type="spellStart"/>
      <w:r>
        <w:rPr>
          <w:b/>
          <w:szCs w:val="22"/>
        </w:rPr>
        <w:t>cURL</w:t>
      </w:r>
      <w:proofErr w:type="spellEnd"/>
      <w:r>
        <w:rPr>
          <w:b/>
          <w:szCs w:val="22"/>
        </w:rPr>
        <w:t xml:space="preserve"> command with JSON:</w:t>
      </w:r>
    </w:p>
    <w:p w:rsidR="00C566F1" w:rsidRPr="00C566F1" w:rsidRDefault="00C566F1" w:rsidP="00C566F1">
      <w:pPr>
        <w:rPr>
          <w:rFonts w:ascii="Courier New" w:hAnsi="Courier New" w:cs="Courier New"/>
          <w:noProof/>
          <w:kern w:val="22"/>
          <w:sz w:val="18"/>
          <w:szCs w:val="22"/>
          <w:lang w:val="en-US"/>
        </w:rPr>
      </w:pPr>
      <w:r w:rsidRPr="00C566F1">
        <w:rPr>
          <w:rFonts w:ascii="Courier New" w:hAnsi="Courier New" w:cs="Courier New"/>
          <w:noProof/>
          <w:kern w:val="22"/>
          <w:sz w:val="18"/>
          <w:szCs w:val="22"/>
          <w:lang w:val="en-US"/>
        </w:rPr>
        <w:t>curl -sk -H "X-Auth-Token:$token" https://192.168.56.31:8443/sdn/v2.0/net/devices/00:0a:00:17:a4:7e:31:80 | python -mjson.tool | more</w:t>
      </w:r>
    </w:p>
    <w:p w:rsidR="00B8448F" w:rsidRDefault="00B8448F" w:rsidP="007A407A">
      <w:pPr>
        <w:jc w:val="both"/>
        <w:rPr>
          <w:b/>
          <w:szCs w:val="22"/>
        </w:rPr>
      </w:pPr>
    </w:p>
    <w:p w:rsidR="00B8448F" w:rsidRDefault="00B8448F" w:rsidP="007A407A">
      <w:pPr>
        <w:jc w:val="both"/>
        <w:rPr>
          <w:b/>
          <w:szCs w:val="22"/>
        </w:rPr>
      </w:pPr>
    </w:p>
    <w:p w:rsidR="007A407A" w:rsidRDefault="007A407A" w:rsidP="007A407A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 returned by controller</w:t>
      </w:r>
      <w:r w:rsidR="00B8448F">
        <w:rPr>
          <w:b/>
          <w:szCs w:val="22"/>
        </w:rPr>
        <w:t xml:space="preserve"> with JSON</w:t>
      </w:r>
      <w:r>
        <w:rPr>
          <w:b/>
          <w:szCs w:val="22"/>
        </w:rPr>
        <w:t>:</w:t>
      </w:r>
    </w:p>
    <w:p w:rsidR="00B8448F" w:rsidRDefault="00B8448F" w:rsidP="007A407A">
      <w:pPr>
        <w:jc w:val="both"/>
        <w:rPr>
          <w:b/>
          <w:szCs w:val="22"/>
        </w:rPr>
      </w:pP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{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"Device Status": "Online",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"device identity": {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"contact": "David Bombal",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"description": "",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"device type": "J8692A",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</w:t>
      </w:r>
      <w:proofErr w:type="spellStart"/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fw</w:t>
      </w:r>
      <w:proofErr w:type="spellEnd"/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": "K.15.14.0003",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</w:t>
      </w:r>
      <w:proofErr w:type="spellStart"/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ip</w:t>
      </w:r>
      <w:proofErr w:type="spellEnd"/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": "192.168.56.101",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"location": "1 Oxford Street, London, England",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"name": "3500yl-2",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"product": "Switch 3500yl-24G",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"serial": "SG630TF013",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    "vendor": "HP"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},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"if count": 9, 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 xml:space="preserve">    "</w:t>
      </w:r>
      <w:proofErr w:type="spellStart"/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uid</w:t>
      </w:r>
      <w:proofErr w:type="spellEnd"/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": "00:0a:00:17:a4:7e:31:80"</w:t>
      </w:r>
    </w:p>
    <w:p w:rsidR="00B8448F" w:rsidRPr="00B8448F" w:rsidRDefault="00B8448F" w:rsidP="00B8448F">
      <w:pPr>
        <w:jc w:val="both"/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</w:pPr>
      <w:r w:rsidRPr="00B8448F">
        <w:rPr>
          <w:rFonts w:ascii="Courier New" w:eastAsiaTheme="minorHAnsi" w:hAnsi="Courier New" w:cs="Courier New"/>
          <w:color w:val="000000"/>
          <w:sz w:val="20"/>
          <w:szCs w:val="22"/>
          <w:lang w:val="en-US"/>
        </w:rPr>
        <w:t>}</w:t>
      </w:r>
    </w:p>
    <w:p w:rsidR="00892DBD" w:rsidRPr="00886C50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</w:p>
    <w:p w:rsidR="007A407A" w:rsidRDefault="007A407A" w:rsidP="00AD5D00">
      <w:pPr>
        <w:jc w:val="both"/>
        <w:rPr>
          <w:szCs w:val="22"/>
        </w:rPr>
      </w:pPr>
    </w:p>
    <w:p w:rsidR="00892DBD" w:rsidRDefault="00892DBD" w:rsidP="00AD5D00">
      <w:pPr>
        <w:jc w:val="both"/>
        <w:rPr>
          <w:szCs w:val="22"/>
        </w:rPr>
      </w:pPr>
    </w:p>
    <w:p w:rsidR="00892DBD" w:rsidRDefault="00892DBD">
      <w:pPr>
        <w:spacing w:after="200" w:line="276" w:lineRule="auto"/>
        <w:rPr>
          <w:szCs w:val="22"/>
        </w:rPr>
      </w:pPr>
      <w:r>
        <w:rPr>
          <w:szCs w:val="22"/>
        </w:rPr>
        <w:br w:type="page"/>
      </w:r>
    </w:p>
    <w:p w:rsidR="00892DBD" w:rsidRPr="009E67BE" w:rsidRDefault="00892DBD" w:rsidP="00892DBD">
      <w:pPr>
        <w:pStyle w:val="Heading2"/>
        <w:numPr>
          <w:ilvl w:val="1"/>
          <w:numId w:val="9"/>
        </w:numPr>
        <w:ind w:left="432"/>
        <w:rPr>
          <w:sz w:val="28"/>
        </w:rPr>
      </w:pPr>
      <w:bookmarkStart w:id="90" w:name="_Toc396220849"/>
      <w:r>
        <w:lastRenderedPageBreak/>
        <w:t>Get ports on a switch:</w:t>
      </w:r>
      <w:bookmarkEnd w:id="90"/>
    </w:p>
    <w:p w:rsidR="00892DBD" w:rsidRDefault="00892DBD" w:rsidP="00892DBD">
      <w:pPr>
        <w:jc w:val="both"/>
        <w:rPr>
          <w:szCs w:val="22"/>
        </w:rPr>
      </w:pP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>This API call retrieves a list of ports on a switch that are OpenFlow enabled.</w:t>
      </w:r>
    </w:p>
    <w:p w:rsidR="00892DBD" w:rsidRDefault="00892DBD" w:rsidP="00892DBD">
      <w:pPr>
        <w:jc w:val="both"/>
        <w:rPr>
          <w:szCs w:val="22"/>
        </w:rPr>
      </w:pPr>
    </w:p>
    <w:p w:rsidR="00892DBD" w:rsidRDefault="00892DBD" w:rsidP="00892DBD">
      <w:pPr>
        <w:jc w:val="both"/>
      </w:pPr>
      <w:r>
        <w:rPr>
          <w:szCs w:val="22"/>
        </w:rPr>
        <w:t xml:space="preserve">The switch used in this example has a DPID of </w:t>
      </w:r>
      <w:r w:rsidRPr="00892DBD">
        <w:t>00:00:00:00:00:00:00:01</w:t>
      </w: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>The DPID will changed depending on the switch queried.</w:t>
      </w:r>
    </w:p>
    <w:p w:rsidR="00892DBD" w:rsidRDefault="00892DBD" w:rsidP="00892DBD">
      <w:pPr>
        <w:jc w:val="both"/>
        <w:rPr>
          <w:szCs w:val="22"/>
        </w:rPr>
      </w:pP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>This information is used in the table in section 10, section 11 and section 12.</w:t>
      </w:r>
    </w:p>
    <w:p w:rsidR="00892DBD" w:rsidRDefault="00892DBD" w:rsidP="00892DBD">
      <w:pPr>
        <w:jc w:val="both"/>
        <w:rPr>
          <w:szCs w:val="22"/>
        </w:rPr>
      </w:pP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>Controller IP address needs to be user configurable (192.168.56.7 used in this example).</w:t>
      </w:r>
    </w:p>
    <w:p w:rsidR="00892DBD" w:rsidRDefault="00892DBD" w:rsidP="00892DBD">
      <w:pPr>
        <w:jc w:val="both"/>
        <w:rPr>
          <w:szCs w:val="22"/>
        </w:rPr>
      </w:pPr>
    </w:p>
    <w:p w:rsidR="00892DBD" w:rsidRPr="008E09FD" w:rsidRDefault="00892DBD" w:rsidP="00892DBD">
      <w:pPr>
        <w:jc w:val="both"/>
        <w:rPr>
          <w:b/>
          <w:szCs w:val="22"/>
        </w:rPr>
      </w:pPr>
      <w:r w:rsidRPr="008E09FD">
        <w:rPr>
          <w:b/>
          <w:szCs w:val="22"/>
        </w:rPr>
        <w:t>Example information:</w:t>
      </w: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 xml:space="preserve">IP address of controller = 192.168.56.7 </w:t>
      </w:r>
    </w:p>
    <w:p w:rsidR="00892DBD" w:rsidRDefault="00892DBD" w:rsidP="00892DBD">
      <w:pPr>
        <w:jc w:val="both"/>
        <w:rPr>
          <w:szCs w:val="22"/>
        </w:rPr>
      </w:pPr>
      <w:r>
        <w:rPr>
          <w:szCs w:val="22"/>
        </w:rPr>
        <w:t xml:space="preserve">$token = token as retrieved in </w:t>
      </w:r>
      <w:r w:rsidRPr="009E67BE">
        <w:rPr>
          <w:szCs w:val="22"/>
          <w:highlight w:val="yellow"/>
        </w:rPr>
        <w:t>1</w:t>
      </w:r>
      <w:r w:rsidR="00A00133">
        <w:rPr>
          <w:szCs w:val="22"/>
          <w:highlight w:val="yellow"/>
        </w:rPr>
        <w:t>4</w:t>
      </w:r>
      <w:r w:rsidRPr="009E67BE">
        <w:rPr>
          <w:szCs w:val="22"/>
          <w:highlight w:val="yellow"/>
        </w:rPr>
        <w:t>.1</w:t>
      </w:r>
    </w:p>
    <w:p w:rsidR="00892DBD" w:rsidRDefault="00892DBD" w:rsidP="00892DBD">
      <w:pPr>
        <w:jc w:val="both"/>
        <w:rPr>
          <w:szCs w:val="22"/>
        </w:rPr>
      </w:pPr>
    </w:p>
    <w:p w:rsidR="00892DBD" w:rsidRDefault="00892DBD" w:rsidP="00892DBD">
      <w:pPr>
        <w:jc w:val="both"/>
        <w:rPr>
          <w:szCs w:val="22"/>
        </w:rPr>
      </w:pPr>
    </w:p>
    <w:p w:rsidR="00892DBD" w:rsidRPr="008E09FD" w:rsidRDefault="00892DBD" w:rsidP="00892DBD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API URL: </w:t>
      </w:r>
    </w:p>
    <w:p w:rsidR="00892DBD" w:rsidRDefault="00892DBD" w:rsidP="00892DBD">
      <w:pPr>
        <w:jc w:val="both"/>
        <w:rPr>
          <w:rFonts w:ascii="Courier New" w:hAnsi="Courier New" w:cs="Consolas"/>
          <w:b/>
          <w:sz w:val="20"/>
        </w:rPr>
      </w:pPr>
      <w:r w:rsidRPr="009E67BE">
        <w:rPr>
          <w:rFonts w:ascii="Courier New" w:hAnsi="Courier New" w:cs="Consolas"/>
          <w:b/>
          <w:sz w:val="20"/>
        </w:rPr>
        <w:t>https://192.168</w:t>
      </w:r>
      <w:r>
        <w:rPr>
          <w:rFonts w:ascii="Courier New" w:hAnsi="Courier New" w:cs="Consolas"/>
          <w:b/>
          <w:sz w:val="20"/>
        </w:rPr>
        <w:t>.56.7:8443/sdn/v2.0/of/datapaths/&lt;DPID_OF_SWITCH&gt;/ports</w:t>
      </w:r>
    </w:p>
    <w:p w:rsidR="00892DBD" w:rsidRDefault="00892DBD" w:rsidP="00892DBD">
      <w:pPr>
        <w:jc w:val="both"/>
        <w:rPr>
          <w:szCs w:val="22"/>
        </w:rPr>
      </w:pPr>
    </w:p>
    <w:p w:rsidR="00892DBD" w:rsidRPr="008E09FD" w:rsidRDefault="00892DBD" w:rsidP="00892DBD">
      <w:pPr>
        <w:jc w:val="both"/>
        <w:rPr>
          <w:b/>
          <w:szCs w:val="22"/>
        </w:rPr>
      </w:pPr>
      <w:r>
        <w:rPr>
          <w:b/>
          <w:szCs w:val="22"/>
        </w:rPr>
        <w:t>Example cURL command without JSON:</w:t>
      </w:r>
    </w:p>
    <w:p w:rsidR="00892DBD" w:rsidRDefault="00892DBD" w:rsidP="0091141C">
      <w:pPr>
        <w:pStyle w:val="NumberedList1"/>
      </w:pPr>
      <w:r w:rsidRPr="00892DBD">
        <w:t>curl -sk -H "X-Auth-Token:$token" https://192.168.56.7:8443/sdn/v2.0/of/datapaths/00:00:00:00:00:00:00:01/ports | python -mjson.tool | more</w:t>
      </w:r>
    </w:p>
    <w:p w:rsidR="00892DBD" w:rsidRDefault="00892DBD" w:rsidP="0091141C">
      <w:pPr>
        <w:pStyle w:val="NumberedList1"/>
      </w:pPr>
    </w:p>
    <w:p w:rsidR="00892DBD" w:rsidRDefault="00892DBD" w:rsidP="00892DBD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 returned by controller (24 port switch):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>{"version":"1.0.0","ports":[{"id":"1","name":"s1-eth1","mac":"8a:e8:19:22:33:66","config":[],"state":["stp_listen"],"current_features":["rate_10gb_fd","copper"],"advertised_features":[],"supported_features":[],"peer_features":[]},{"id":"2","name":"s1-eth2","mac":"52:61:8a:ff:ba:13","config":[],"state":["stp_listen"],"current_features":["rate_10gb_fd","copper"],"advertised_features":[],"supported_features":[],"peer_features":[]},{"id":"3","name":"s1-eth3","mac":"46:65:b3:f5:34:c1","config":[],"state":["stp_listen"],"current_features":["rate_10gb_fd","copper"],"advertised_features":[],"supported_features":[],"peer_features":[]},{"id":"4","name":"s1-eth4","mac":"46:8b:88:37:0a:dd","config":[],"state":["stp_listen"],"current_features":["rate_10gb_fd","copper"],"advertised_features":[],"supported_features":[],"peer_features":[]},{"id":"5","name":"s1-eth5","mac":"aa:29:7f:cb:ee:55","config":[],"state":["stp_listen"],"current_features":["rate_10gb_fd","copper"],"advertised_features":[],"supported_features":[],"peer_features":[]},{"id":"6","name":"s1-eth6","mac":"3e:df:e4:16:d3:d5","config":[],"state":["stp_listen"],"current_features":["rate_10gb_fd","copper"],"advertised_features":[],"supported_features":[],"peer_features":[]},{"id":"7","name":"s1-eth7","mac":"b6:84:c3:07:12:00","config":[],"state":["stp_listen"],"current_features":["rate_10gb_fd","copper"],"advertised_features":[],"supported_features":[],"peer_features":[]},{"id":"8","name":"s1-eth8","mac":"76:1a:86:4e:37:3e","config":[],"state":["stp_listen"],"current_features":["rate_10gb_fd","copper"],"advertised_features":[],"supported_features":[],"peer_features":[]},{"id":"9","name":"s1-eth9","mac":"2a:a0:8a:8f:1c:39","config":[],"state":["stp_listen"],"current_features":["rate_10gb_fd","copper"],"advertised_features":[],"supported_features":[],"peer_features":[]},{"id":"10","name":"s1-</w:t>
      </w:r>
      <w:r w:rsidRPr="00892DBD">
        <w:rPr>
          <w:rFonts w:ascii="Courier New" w:hAnsi="Courier New" w:cs="Courier New"/>
          <w:sz w:val="20"/>
          <w:szCs w:val="22"/>
        </w:rPr>
        <w:lastRenderedPageBreak/>
        <w:t>eth10","mac":"4e:c5:a7:e0:72:4e","config":[],"state":["stp_listen"],"current_features":["rate_10gb_fd","copper"],"advertised_features":[],"supported_features":[],"peer_features":[]},{"id":"11","name":"s1-eth11","mac":"ba:c6:da:f2:54:63","config":[],"state":["stp_listen"],"current_features":["rate_10gb_fd","copper"],"advertised_features":[],"supported_features":[],"peer_features":[]},{"id":"12","name":"s1-eth12","mac":"6e:06:41:1e:cc:bf","config":[],"state":["stp_listen"],"current_features":["rate_10gb_fd","copper"],"advertised_features":[],"supported_features":[],"peer_features":[]},{"id":"13","name":"s1-eth13","mac":"8e:15:62:4a:2a:d4","config":[],"state":["stp_listen"],"current_features":["rate_10gb_fd","copper"],"advertised_features":[],"supported_features":[],"peer_features":[]},{"id":"14","name":"s1-eth14","mac":"e2:2a:af:5c:2f:91","config":[],"state":["stp_listen"],"current_features":["rate_10gb_fd","copper"],"advertised_features":[],"supported_features":[],"peer_features":[]},{"id":"15","name":"s1-eth15","mac":"3e:97:c6:00:a0:6f","config":[],"state":["stp_listen"],"current_features":["rate_10gb_fd","copper"],"advertised_features":[],"supported_features":[],"peer_features":[]},{"id":"16","name":"s1-eth16","mac":"aa:9c:08:3b:ea:be","config":[],"state":["stp_listen"],"current_features":["rate_10gb_fd","copper"],"advertised_features":[],"supported_features":[],"peer_features":[]},{"id":"17","name":"s1-eth17","mac":"3a:98:95:53:b1:dc","config":[],"state":["stp_listen"],"current_features":["rate_10gb_fd","copper"],"advertised_features":[],"supported_features":[],"peer_features":[]},{"id":"18","name":"s1-eth18","mac":"96:a0:a3:43:3e:e0","config":[],"state":["stp_listen"],"current_features":["rate_10gb_fd","copper"],"advertised_features":[],"supported_features":[],"peer_features":[]},{"id":"19","name":"s1-eth19","mac":"22:1b:ce:36:94:3a","config":[],"state":["stp_listen"],"current_features":["rate_10gb_fd","copper"],"advertised_features":[],"supported_features":[],"peer_features":[]},{"id":"20","name":"s1-eth20","mac":"7e:f9:b1:5e:c4:2e","config":[],"state":["stp_listen"],"current_features":["rate_10gb_fd","copper"],"advertised_features":[],"supported_features":[],"peer_features":[]},{"id":"21","name":"s1-eth21","mac":"12:5c:85:8a:8a:ce","config":[],"state":["stp_listen"],"current_features":["rate_10gb_fd","copper"],"advertised_features":[],"supported_features":[],"peer_features":[]},{"id":"22","name":"s1-eth22","mac":"9e:fb:b7:24:97:73","config":[],"state":["stp_listen"],"current_features":["rate_10gb_fd","copper"],"advertised_features":[],"supported_features":[],"peer_features":[]},{"id":"23","name":"s1-eth23","mac":"62:57:70:ca:83:d1","config":[],"state":["stp_listen"],"current_features":["rate_10gb_fd","copper"],"advertised_features":[],"supported_features":[],"peer_features":[]},{"id":"24","name":"s1-eth24","mac":"56:1b:a8:d6:2a:48","config":[],"state":["stp_listen"],"current_features":["rate_10gb_fd","copper"],"advertised_features":[],"supported_features":[],"peer_features":[]},{"id":"LOCAL","name":"s1","mac":"be:ed:1e:c2:02:4e","config":["port_down"],"state":["link_down","stp_listen"],"current_features":[],"advertised_features":[],"supported_features":[],"peer_features":[]}]}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b/>
          <w:sz w:val="20"/>
          <w:szCs w:val="22"/>
        </w:rPr>
      </w:pPr>
    </w:p>
    <w:p w:rsidR="00892DBD" w:rsidRPr="00892DBD" w:rsidRDefault="00892DBD" w:rsidP="0091141C">
      <w:pPr>
        <w:pStyle w:val="NumberedList1"/>
      </w:pPr>
    </w:p>
    <w:p w:rsidR="00892DBD" w:rsidRPr="008E09FD" w:rsidRDefault="00892DBD" w:rsidP="00892DBD">
      <w:pPr>
        <w:jc w:val="both"/>
        <w:rPr>
          <w:b/>
          <w:szCs w:val="22"/>
        </w:rPr>
      </w:pPr>
      <w:r>
        <w:rPr>
          <w:b/>
          <w:szCs w:val="22"/>
        </w:rPr>
        <w:t>Example cURL command with JSON:</w:t>
      </w:r>
    </w:p>
    <w:p w:rsidR="00892DBD" w:rsidRPr="00D05B5D" w:rsidRDefault="00892DBD" w:rsidP="0091141C">
      <w:pPr>
        <w:pStyle w:val="NumberedList1"/>
      </w:pPr>
      <w:r w:rsidRPr="00892DBD">
        <w:t>curl -sk -H "X-Auth-Token:$token" https://192.168.56.7:8443/sdn/v2.0/of/datapaths/00:00:00:00:00:00:00:01/ports | python -mjson.tool | more</w:t>
      </w:r>
    </w:p>
    <w:p w:rsidR="00892DBD" w:rsidRDefault="00892DBD" w:rsidP="00892DBD">
      <w:pPr>
        <w:jc w:val="both"/>
        <w:rPr>
          <w:b/>
          <w:szCs w:val="22"/>
        </w:rPr>
      </w:pPr>
    </w:p>
    <w:p w:rsidR="00892DBD" w:rsidRDefault="00892DBD" w:rsidP="00892DBD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 returned by controller (24 port switch):</w:t>
      </w:r>
    </w:p>
    <w:p w:rsidR="00892DBD" w:rsidRPr="009E67BE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>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"ports":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"8a:e8:19:22:33:66",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"2",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"52:61:8a:ff:ba:13",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"s1-eth2",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"46:65:b3:f5:34:c1",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    "id": "4",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"46:8b:88:37:0a:dd",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"5",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"aa:29:7f:cb:ee:55",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"s1-eth5",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"6",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"3e:df:e4:16:d3:d5",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"s1-eth6",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"7",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"b6:84:c3:07:12:00",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"s1-eth7",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"8",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"76:1a:86:4e:37:3e",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"s1-eth8",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"9",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"2a:a0:8a:8f:1c:39",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"s1-eth9",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"10",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"4e:c5:a7:e0:72:4e",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"s1-eth10",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"ba:c6:da:f2:54:63",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    "name": "s1-eth11",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"12",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"6e:06:41:1e:cc:bf",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"s1-eth12",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"8e:15:62:4a:2a:d4",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"e2:2a:af:5c:2f:91",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"15",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"3e:97:c6:00:a0:6f",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"s1-eth15",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"16",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"aa:9c:08:3b:ea:be",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"s1-eth16",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"17",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"3a:98:95:53:b1:dc",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"s1-eth17",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"18",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"96:a0:a3:43:3e:e0",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"s1-eth18",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"19",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"22:1b:ce:36:94:3a",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"s1-eth19",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"20",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"7e:f9:b1:5e:c4:2e",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"s1-eth20",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"21",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"12:5c:85:8a:8a:ce",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"s1-eth21",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"22",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"9e:fb:b7:24:97:73",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"s1-eth22",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"23",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"62:57:70:ca:83:d1",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"s1-eth23",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"rate_10gb_fd",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"copper"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"24",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"56:1b:a8:d6:2a:48",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"s1-eth24",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{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advertised_features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config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port_down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current_features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"id": "LOCAL",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mac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"be:ed:1e:c2:02:4e",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"name": "s1",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peer_features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 xml:space="preserve">": [],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"state": [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"link_down",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stp_listen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lastRenderedPageBreak/>
        <w:t xml:space="preserve">        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    "</w:t>
      </w:r>
      <w:proofErr w:type="spellStart"/>
      <w:r w:rsidRPr="00892DBD">
        <w:rPr>
          <w:rFonts w:ascii="Courier New" w:hAnsi="Courier New" w:cs="Courier New"/>
          <w:sz w:val="20"/>
          <w:szCs w:val="22"/>
        </w:rPr>
        <w:t>supported_features</w:t>
      </w:r>
      <w:proofErr w:type="spellEnd"/>
      <w:r w:rsidRPr="00892DBD">
        <w:rPr>
          <w:rFonts w:ascii="Courier New" w:hAnsi="Courier New" w:cs="Courier New"/>
          <w:sz w:val="20"/>
          <w:szCs w:val="22"/>
        </w:rPr>
        <w:t>": []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    }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], </w:t>
      </w:r>
    </w:p>
    <w:p w:rsidR="00892DBD" w:rsidRP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 xml:space="preserve">    "version": "1.0.0"</w:t>
      </w:r>
    </w:p>
    <w:p w:rsidR="00892DBD" w:rsidRDefault="00892DBD" w:rsidP="00892DBD">
      <w:pPr>
        <w:jc w:val="both"/>
        <w:rPr>
          <w:rFonts w:ascii="Courier New" w:hAnsi="Courier New" w:cs="Courier New"/>
          <w:sz w:val="20"/>
          <w:szCs w:val="22"/>
        </w:rPr>
      </w:pPr>
      <w:r w:rsidRPr="00892DBD">
        <w:rPr>
          <w:rFonts w:ascii="Courier New" w:hAnsi="Courier New" w:cs="Courier New"/>
          <w:sz w:val="20"/>
          <w:szCs w:val="22"/>
        </w:rPr>
        <w:t>}</w:t>
      </w:r>
    </w:p>
    <w:p w:rsidR="0091141C" w:rsidRDefault="0091141C" w:rsidP="00892DBD">
      <w:pPr>
        <w:jc w:val="both"/>
        <w:rPr>
          <w:rFonts w:ascii="Courier New" w:hAnsi="Courier New" w:cs="Courier New"/>
          <w:sz w:val="20"/>
          <w:szCs w:val="22"/>
        </w:rPr>
      </w:pPr>
    </w:p>
    <w:p w:rsidR="0091141C" w:rsidRDefault="0091141C">
      <w:pPr>
        <w:spacing w:after="200" w:line="276" w:lineRule="auto"/>
        <w:rPr>
          <w:rFonts w:ascii="Courier New" w:hAnsi="Courier New" w:cs="Courier New"/>
          <w:sz w:val="20"/>
          <w:szCs w:val="22"/>
        </w:rPr>
      </w:pPr>
      <w:r>
        <w:rPr>
          <w:rFonts w:ascii="Courier New" w:hAnsi="Courier New" w:cs="Courier New"/>
          <w:sz w:val="20"/>
          <w:szCs w:val="22"/>
        </w:rPr>
        <w:br w:type="page"/>
      </w:r>
    </w:p>
    <w:p w:rsidR="0091141C" w:rsidRPr="009E67BE" w:rsidRDefault="0091141C" w:rsidP="0091141C">
      <w:pPr>
        <w:pStyle w:val="Heading2"/>
        <w:numPr>
          <w:ilvl w:val="1"/>
          <w:numId w:val="9"/>
        </w:numPr>
        <w:ind w:left="432"/>
        <w:rPr>
          <w:sz w:val="28"/>
        </w:rPr>
      </w:pPr>
      <w:bookmarkStart w:id="91" w:name="_Toc396220850"/>
      <w:r>
        <w:lastRenderedPageBreak/>
        <w:t>Set flows to update ports</w:t>
      </w:r>
      <w:bookmarkEnd w:id="91"/>
    </w:p>
    <w:p w:rsidR="0091141C" w:rsidRDefault="0091141C" w:rsidP="0091141C">
      <w:pPr>
        <w:jc w:val="both"/>
        <w:rPr>
          <w:szCs w:val="22"/>
        </w:rPr>
      </w:pPr>
    </w:p>
    <w:p w:rsidR="0091141C" w:rsidRDefault="0091141C" w:rsidP="0091141C">
      <w:pPr>
        <w:jc w:val="both"/>
        <w:rPr>
          <w:szCs w:val="22"/>
        </w:rPr>
      </w:pPr>
      <w:r>
        <w:rPr>
          <w:szCs w:val="22"/>
        </w:rPr>
        <w:t>This REST API call updates the flow tables on switches to set the port mappings.</w:t>
      </w:r>
    </w:p>
    <w:p w:rsidR="0091141C" w:rsidRDefault="0091141C" w:rsidP="0091141C">
      <w:pPr>
        <w:jc w:val="both"/>
        <w:rPr>
          <w:szCs w:val="22"/>
        </w:rPr>
      </w:pPr>
    </w:p>
    <w:p w:rsidR="0091141C" w:rsidRDefault="0091141C" w:rsidP="0091141C">
      <w:pPr>
        <w:jc w:val="both"/>
        <w:rPr>
          <w:szCs w:val="22"/>
        </w:rPr>
      </w:pPr>
      <w:r>
        <w:rPr>
          <w:szCs w:val="22"/>
        </w:rPr>
        <w:t>Controller IP address needs to be user configurable (192.168.56.7 used in this example).</w:t>
      </w:r>
    </w:p>
    <w:p w:rsidR="00A51F7A" w:rsidRDefault="00A51F7A" w:rsidP="0091141C">
      <w:pPr>
        <w:jc w:val="both"/>
        <w:rPr>
          <w:szCs w:val="22"/>
        </w:rPr>
      </w:pPr>
      <w:r>
        <w:rPr>
          <w:szCs w:val="22"/>
        </w:rPr>
        <w:t>DPID should be based on selected switch.</w:t>
      </w:r>
    </w:p>
    <w:p w:rsidR="0091141C" w:rsidRDefault="0091141C" w:rsidP="0091141C">
      <w:pPr>
        <w:jc w:val="both"/>
        <w:rPr>
          <w:szCs w:val="22"/>
        </w:rPr>
      </w:pPr>
    </w:p>
    <w:p w:rsidR="0091141C" w:rsidRPr="008E09FD" w:rsidRDefault="0091141C" w:rsidP="0091141C">
      <w:pPr>
        <w:jc w:val="both"/>
        <w:rPr>
          <w:b/>
          <w:szCs w:val="22"/>
        </w:rPr>
      </w:pPr>
      <w:r w:rsidRPr="008E09FD">
        <w:rPr>
          <w:b/>
          <w:szCs w:val="22"/>
        </w:rPr>
        <w:t>Example information:</w:t>
      </w:r>
    </w:p>
    <w:p w:rsidR="0091141C" w:rsidRDefault="0091141C" w:rsidP="0091141C">
      <w:pPr>
        <w:jc w:val="both"/>
        <w:rPr>
          <w:szCs w:val="22"/>
        </w:rPr>
      </w:pPr>
      <w:r>
        <w:rPr>
          <w:szCs w:val="22"/>
        </w:rPr>
        <w:t xml:space="preserve">IP address of controller = 192.168.56.7 </w:t>
      </w:r>
    </w:p>
    <w:p w:rsidR="0091141C" w:rsidRDefault="0091141C" w:rsidP="0091141C">
      <w:pPr>
        <w:jc w:val="both"/>
        <w:rPr>
          <w:szCs w:val="22"/>
        </w:rPr>
      </w:pPr>
      <w:r>
        <w:rPr>
          <w:szCs w:val="22"/>
        </w:rPr>
        <w:t xml:space="preserve">$token = token as retrieved in </w:t>
      </w:r>
      <w:r>
        <w:rPr>
          <w:szCs w:val="22"/>
          <w:highlight w:val="yellow"/>
        </w:rPr>
        <w:t>1</w:t>
      </w:r>
      <w:r w:rsidR="00A00133">
        <w:rPr>
          <w:szCs w:val="22"/>
          <w:highlight w:val="yellow"/>
        </w:rPr>
        <w:t>4</w:t>
      </w:r>
      <w:r w:rsidRPr="009E67BE">
        <w:rPr>
          <w:szCs w:val="22"/>
          <w:highlight w:val="yellow"/>
        </w:rPr>
        <w:t>.1</w:t>
      </w:r>
    </w:p>
    <w:p w:rsidR="0091141C" w:rsidRDefault="0091141C" w:rsidP="0091141C">
      <w:pPr>
        <w:jc w:val="both"/>
        <w:rPr>
          <w:szCs w:val="22"/>
        </w:rPr>
      </w:pPr>
    </w:p>
    <w:p w:rsidR="0091141C" w:rsidRDefault="0091141C" w:rsidP="0091141C">
      <w:pPr>
        <w:jc w:val="both"/>
        <w:rPr>
          <w:szCs w:val="22"/>
        </w:rPr>
      </w:pPr>
    </w:p>
    <w:p w:rsidR="0091141C" w:rsidRPr="008E09FD" w:rsidRDefault="0091141C" w:rsidP="0091141C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API URL: </w:t>
      </w:r>
    </w:p>
    <w:p w:rsidR="0091141C" w:rsidRPr="0091141C" w:rsidRDefault="0091141C" w:rsidP="0091141C">
      <w:pPr>
        <w:jc w:val="both"/>
        <w:rPr>
          <w:rFonts w:cs="Arial"/>
        </w:rPr>
      </w:pPr>
      <w:r w:rsidRPr="0091141C">
        <w:rPr>
          <w:rFonts w:cs="Arial"/>
        </w:rPr>
        <w:t>In this example, a DPID of 00:0a:00:17:a4:7e:31:80 is used:</w:t>
      </w:r>
    </w:p>
    <w:p w:rsidR="0091141C" w:rsidRDefault="0091141C" w:rsidP="0091141C">
      <w:pPr>
        <w:jc w:val="both"/>
        <w:rPr>
          <w:rFonts w:ascii="Courier New" w:hAnsi="Courier New" w:cs="Consolas"/>
          <w:b/>
          <w:sz w:val="20"/>
        </w:rPr>
      </w:pPr>
      <w:r>
        <w:rPr>
          <w:rFonts w:ascii="Courier New" w:hAnsi="Courier New" w:cs="Consolas"/>
          <w:b/>
          <w:sz w:val="20"/>
        </w:rPr>
        <w:t>h</w:t>
      </w:r>
      <w:r w:rsidRPr="0091141C">
        <w:rPr>
          <w:rFonts w:ascii="Courier New" w:hAnsi="Courier New" w:cs="Consolas"/>
          <w:b/>
          <w:sz w:val="20"/>
        </w:rPr>
        <w:t>ttps://192.168.56.5:8443/sdn/v2.0/of/datapaths/00:0a:00:17:a4:7e:31:80/flows</w:t>
      </w:r>
    </w:p>
    <w:p w:rsidR="0091141C" w:rsidRDefault="0091141C" w:rsidP="0091141C">
      <w:pPr>
        <w:jc w:val="both"/>
        <w:rPr>
          <w:szCs w:val="22"/>
        </w:rPr>
      </w:pPr>
    </w:p>
    <w:p w:rsidR="0091141C" w:rsidRPr="008E09FD" w:rsidRDefault="0091141C" w:rsidP="0091141C">
      <w:pPr>
        <w:jc w:val="both"/>
        <w:rPr>
          <w:b/>
          <w:szCs w:val="22"/>
        </w:rPr>
      </w:pPr>
      <w:r>
        <w:rPr>
          <w:b/>
          <w:szCs w:val="22"/>
        </w:rPr>
        <w:t xml:space="preserve">Example </w:t>
      </w:r>
      <w:proofErr w:type="spellStart"/>
      <w:r>
        <w:rPr>
          <w:b/>
          <w:szCs w:val="22"/>
        </w:rPr>
        <w:t>cURL</w:t>
      </w:r>
      <w:proofErr w:type="spellEnd"/>
      <w:r>
        <w:rPr>
          <w:b/>
          <w:szCs w:val="22"/>
        </w:rPr>
        <w:t xml:space="preserve"> script:</w:t>
      </w:r>
    </w:p>
    <w:p w:rsidR="0091141C" w:rsidRDefault="0091141C" w:rsidP="0091141C">
      <w:pPr>
        <w:jc w:val="both"/>
        <w:rPr>
          <w:rFonts w:cs="Arial"/>
        </w:rPr>
      </w:pPr>
      <w:r w:rsidRPr="0091141C">
        <w:rPr>
          <w:rFonts w:cs="Arial"/>
        </w:rPr>
        <w:t>In this example, a DPID of 00:0a:00:17:a4:7e:31:80</w:t>
      </w:r>
      <w:r>
        <w:rPr>
          <w:rFonts w:cs="Arial"/>
        </w:rPr>
        <w:t xml:space="preserve"> is updated with two flows entries:</w:t>
      </w:r>
    </w:p>
    <w:p w:rsidR="0091141C" w:rsidRDefault="0091141C" w:rsidP="0091141C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Traffic arriving on port 24 is sent out of port 23</w:t>
      </w:r>
    </w:p>
    <w:p w:rsidR="0091141C" w:rsidRDefault="0091141C" w:rsidP="0091141C">
      <w:pPr>
        <w:pStyle w:val="ListParagraph"/>
        <w:numPr>
          <w:ilvl w:val="0"/>
          <w:numId w:val="12"/>
        </w:numPr>
        <w:jc w:val="both"/>
        <w:rPr>
          <w:rFonts w:cs="Arial"/>
        </w:rPr>
      </w:pPr>
      <w:r>
        <w:rPr>
          <w:rFonts w:cs="Arial"/>
        </w:rPr>
        <w:t>Traffic arriving on port 23 is sent out of port 24:</w:t>
      </w:r>
    </w:p>
    <w:p w:rsidR="0091141C" w:rsidRPr="0091141C" w:rsidRDefault="0091141C" w:rsidP="0091141C">
      <w:pPr>
        <w:pStyle w:val="ListParagraph"/>
        <w:jc w:val="both"/>
        <w:rPr>
          <w:rFonts w:cs="Arial"/>
        </w:rPr>
      </w:pPr>
    </w:p>
    <w:p w:rsidR="0091141C" w:rsidRDefault="0091141C" w:rsidP="0091141C">
      <w:pPr>
        <w:pStyle w:val="NumberedList1"/>
      </w:pPr>
    </w:p>
    <w:p w:rsidR="0091141C" w:rsidRDefault="0091141C" w:rsidP="0091141C">
      <w:pPr>
        <w:pStyle w:val="NumberedList1"/>
      </w:pPr>
      <w:r>
        <w:t>payload01='{</w:t>
      </w:r>
    </w:p>
    <w:p w:rsidR="0091141C" w:rsidRDefault="0091141C" w:rsidP="0091141C">
      <w:pPr>
        <w:pStyle w:val="NumberedList1"/>
      </w:pPr>
      <w:r>
        <w:t xml:space="preserve">    "flow": {</w:t>
      </w:r>
    </w:p>
    <w:p w:rsidR="0091141C" w:rsidRDefault="0091141C" w:rsidP="0091141C">
      <w:pPr>
        <w:pStyle w:val="NumberedList1"/>
      </w:pPr>
      <w:r>
        <w:t xml:space="preserve">        "priority": 50000,</w:t>
      </w:r>
    </w:p>
    <w:p w:rsidR="0091141C" w:rsidRDefault="0091141C" w:rsidP="0091141C">
      <w:pPr>
        <w:pStyle w:val="NumberedList1"/>
      </w:pPr>
      <w:r>
        <w:t xml:space="preserve">        "idle_timeout": 500,</w:t>
      </w:r>
    </w:p>
    <w:p w:rsidR="0091141C" w:rsidRDefault="0091141C" w:rsidP="0091141C">
      <w:pPr>
        <w:pStyle w:val="NumberedList1"/>
      </w:pPr>
      <w:r>
        <w:t xml:space="preserve">        "match": [</w:t>
      </w:r>
    </w:p>
    <w:p w:rsidR="0091141C" w:rsidRDefault="0091141C" w:rsidP="0091141C">
      <w:pPr>
        <w:pStyle w:val="NumberedList1"/>
      </w:pPr>
      <w:r>
        <w:t xml:space="preserve">            {"in_port": "24"}</w:t>
      </w:r>
    </w:p>
    <w:p w:rsidR="0091141C" w:rsidRDefault="0091141C" w:rsidP="0091141C">
      <w:pPr>
        <w:pStyle w:val="NumberedList1"/>
      </w:pPr>
      <w:r>
        <w:t xml:space="preserve">        ],</w:t>
      </w:r>
    </w:p>
    <w:p w:rsidR="0091141C" w:rsidRDefault="0091141C" w:rsidP="0091141C">
      <w:pPr>
        <w:pStyle w:val="NumberedList1"/>
      </w:pPr>
      <w:r>
        <w:t xml:space="preserve">        "instructions": [{"apply_actions": [{"output": "23"}]}]</w:t>
      </w:r>
    </w:p>
    <w:p w:rsidR="0091141C" w:rsidRDefault="0091141C" w:rsidP="0091141C">
      <w:pPr>
        <w:pStyle w:val="NumberedList1"/>
      </w:pPr>
      <w:r>
        <w:t xml:space="preserve">    }</w:t>
      </w:r>
    </w:p>
    <w:p w:rsidR="0091141C" w:rsidRDefault="0091141C" w:rsidP="0091141C">
      <w:pPr>
        <w:pStyle w:val="NumberedList1"/>
      </w:pPr>
      <w:r>
        <w:t>}'</w:t>
      </w:r>
    </w:p>
    <w:p w:rsidR="0091141C" w:rsidRDefault="0091141C" w:rsidP="0091141C">
      <w:pPr>
        <w:pStyle w:val="NumberedList1"/>
      </w:pPr>
    </w:p>
    <w:p w:rsidR="0091141C" w:rsidRDefault="0091141C" w:rsidP="0091141C">
      <w:pPr>
        <w:pStyle w:val="NumberedList1"/>
      </w:pPr>
      <w:r>
        <w:t>payload02='{</w:t>
      </w:r>
    </w:p>
    <w:p w:rsidR="0091141C" w:rsidRDefault="0091141C" w:rsidP="0091141C">
      <w:pPr>
        <w:pStyle w:val="NumberedList1"/>
      </w:pPr>
      <w:r>
        <w:t xml:space="preserve">    "flow": {</w:t>
      </w:r>
    </w:p>
    <w:p w:rsidR="0091141C" w:rsidRDefault="0091141C" w:rsidP="0091141C">
      <w:pPr>
        <w:pStyle w:val="NumberedList1"/>
      </w:pPr>
      <w:r>
        <w:t xml:space="preserve">        "priority": 50000,</w:t>
      </w:r>
    </w:p>
    <w:p w:rsidR="0091141C" w:rsidRDefault="0091141C" w:rsidP="0091141C">
      <w:pPr>
        <w:pStyle w:val="NumberedList1"/>
      </w:pPr>
      <w:r>
        <w:t xml:space="preserve">        "idle_timeout": 500,</w:t>
      </w:r>
    </w:p>
    <w:p w:rsidR="0091141C" w:rsidRDefault="0091141C" w:rsidP="0091141C">
      <w:pPr>
        <w:pStyle w:val="NumberedList1"/>
      </w:pPr>
      <w:r>
        <w:t xml:space="preserve">        "match": [</w:t>
      </w:r>
    </w:p>
    <w:p w:rsidR="0091141C" w:rsidRDefault="0091141C" w:rsidP="0091141C">
      <w:pPr>
        <w:pStyle w:val="NumberedList1"/>
      </w:pPr>
      <w:r>
        <w:t xml:space="preserve">            {"in_port": "23"}</w:t>
      </w:r>
    </w:p>
    <w:p w:rsidR="0091141C" w:rsidRDefault="0091141C" w:rsidP="0091141C">
      <w:pPr>
        <w:pStyle w:val="NumberedList1"/>
      </w:pPr>
      <w:r>
        <w:t xml:space="preserve">        ],</w:t>
      </w:r>
    </w:p>
    <w:p w:rsidR="0091141C" w:rsidRDefault="0091141C" w:rsidP="0091141C">
      <w:pPr>
        <w:pStyle w:val="NumberedList1"/>
      </w:pPr>
      <w:r>
        <w:t xml:space="preserve">        "instructions": [{"apply_actions": [{"output": "24"}]}]</w:t>
      </w:r>
    </w:p>
    <w:p w:rsidR="0091141C" w:rsidRDefault="0091141C" w:rsidP="0091141C">
      <w:pPr>
        <w:pStyle w:val="NumberedList1"/>
      </w:pPr>
      <w:r>
        <w:t xml:space="preserve">    }</w:t>
      </w:r>
    </w:p>
    <w:p w:rsidR="0091141C" w:rsidRDefault="0091141C" w:rsidP="0091141C">
      <w:pPr>
        <w:pStyle w:val="NumberedList1"/>
      </w:pPr>
      <w:r>
        <w:t>}'</w:t>
      </w:r>
    </w:p>
    <w:p w:rsidR="0091141C" w:rsidRDefault="0091141C" w:rsidP="0091141C">
      <w:pPr>
        <w:pStyle w:val="NumberedList1"/>
      </w:pPr>
    </w:p>
    <w:p w:rsidR="0091141C" w:rsidRDefault="0091141C" w:rsidP="0091141C">
      <w:pPr>
        <w:pStyle w:val="NumberedList1"/>
      </w:pPr>
      <w:r>
        <w:lastRenderedPageBreak/>
        <w:t>echo $payload01 &gt; 01</w:t>
      </w:r>
    </w:p>
    <w:p w:rsidR="0091141C" w:rsidRDefault="0091141C" w:rsidP="0091141C">
      <w:pPr>
        <w:pStyle w:val="NumberedList1"/>
      </w:pPr>
      <w:r>
        <w:t>echo $payload02 &gt; 02</w:t>
      </w:r>
    </w:p>
    <w:p w:rsidR="0091141C" w:rsidRDefault="0091141C" w:rsidP="0091141C">
      <w:pPr>
        <w:pStyle w:val="NumberedList1"/>
      </w:pPr>
    </w:p>
    <w:p w:rsidR="0091141C" w:rsidRPr="0091141C" w:rsidRDefault="0091141C" w:rsidP="0091141C">
      <w:pPr>
        <w:pStyle w:val="NumberedList1"/>
      </w:pPr>
      <w:r w:rsidRPr="0091141C">
        <w:t>curl -sk -H "X-Auth-Token:$token" -X POST -H 'Content-Type:application/json' -d @01 https://192.168.56.7:8443/sdn/v2.0/of/datapaths/00:0a:00:17:a4:7e:31:80/flows</w:t>
      </w:r>
    </w:p>
    <w:p w:rsidR="0091141C" w:rsidRDefault="0091141C" w:rsidP="0091141C">
      <w:pPr>
        <w:pStyle w:val="NumberedList1"/>
      </w:pPr>
    </w:p>
    <w:p w:rsidR="0091141C" w:rsidRDefault="0091141C" w:rsidP="0091141C">
      <w:pPr>
        <w:pStyle w:val="NumberedList1"/>
      </w:pPr>
      <w:r w:rsidRPr="0091141C">
        <w:t>curl -sk -H "X-Auth-Token:$token" -X POST -H 'Content-Type:application/json' -d @02 https://192.168.56.31:8443/sdn/v2.0/of/datapaths/00:0a:00:17:a4:7e:31:80/flows</w:t>
      </w:r>
    </w:p>
    <w:p w:rsidR="0091141C" w:rsidRDefault="0091141C" w:rsidP="0091141C">
      <w:pPr>
        <w:pStyle w:val="NumberedList1"/>
      </w:pPr>
    </w:p>
    <w:p w:rsidR="0091141C" w:rsidRDefault="0091141C" w:rsidP="0091141C">
      <w:pPr>
        <w:jc w:val="both"/>
        <w:rPr>
          <w:b/>
          <w:szCs w:val="22"/>
        </w:rPr>
      </w:pPr>
      <w:r w:rsidRPr="008E09FD">
        <w:rPr>
          <w:b/>
          <w:szCs w:val="22"/>
        </w:rPr>
        <w:t xml:space="preserve">Example </w:t>
      </w:r>
      <w:r>
        <w:rPr>
          <w:b/>
          <w:szCs w:val="22"/>
        </w:rPr>
        <w:t>information returned</w:t>
      </w:r>
      <w:r w:rsidRPr="008E09FD">
        <w:rPr>
          <w:b/>
          <w:szCs w:val="22"/>
        </w:rPr>
        <w:t>:</w:t>
      </w:r>
    </w:p>
    <w:p w:rsidR="0091141C" w:rsidRPr="00A662C8" w:rsidRDefault="00A662C8" w:rsidP="0091141C">
      <w:pPr>
        <w:jc w:val="both"/>
        <w:rPr>
          <w:szCs w:val="22"/>
        </w:rPr>
      </w:pPr>
      <w:r>
        <w:rPr>
          <w:szCs w:val="22"/>
        </w:rPr>
        <w:t>Nothing is return unless there is an error.</w:t>
      </w:r>
    </w:p>
    <w:p w:rsidR="0091141C" w:rsidRPr="00886C50" w:rsidRDefault="0091141C" w:rsidP="0091141C">
      <w:pPr>
        <w:jc w:val="both"/>
        <w:rPr>
          <w:rFonts w:ascii="Courier New" w:hAnsi="Courier New" w:cs="Courier New"/>
          <w:sz w:val="20"/>
          <w:szCs w:val="22"/>
        </w:rPr>
      </w:pPr>
    </w:p>
    <w:p w:rsidR="0091141C" w:rsidRDefault="0091141C" w:rsidP="0091141C">
      <w:pPr>
        <w:pStyle w:val="NumberedList1"/>
      </w:pPr>
    </w:p>
    <w:p w:rsidR="0091141C" w:rsidRDefault="0091141C" w:rsidP="0091141C">
      <w:pPr>
        <w:jc w:val="both"/>
        <w:rPr>
          <w:b/>
          <w:szCs w:val="22"/>
        </w:rPr>
      </w:pPr>
    </w:p>
    <w:sectPr w:rsidR="0091141C" w:rsidSect="007209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enl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51EE4"/>
    <w:multiLevelType w:val="hybridMultilevel"/>
    <w:tmpl w:val="A1C0C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7D398C"/>
    <w:multiLevelType w:val="hybridMultilevel"/>
    <w:tmpl w:val="EAC2C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222CC7"/>
    <w:multiLevelType w:val="hybridMultilevel"/>
    <w:tmpl w:val="4AA4CB9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4D0151"/>
    <w:multiLevelType w:val="hybridMultilevel"/>
    <w:tmpl w:val="41A2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886868"/>
    <w:multiLevelType w:val="hybridMultilevel"/>
    <w:tmpl w:val="7876C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A44F5D"/>
    <w:multiLevelType w:val="hybridMultilevel"/>
    <w:tmpl w:val="DACEB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13451"/>
    <w:multiLevelType w:val="hybridMultilevel"/>
    <w:tmpl w:val="A3428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3E5452"/>
    <w:multiLevelType w:val="hybridMultilevel"/>
    <w:tmpl w:val="25664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623497"/>
    <w:multiLevelType w:val="hybridMultilevel"/>
    <w:tmpl w:val="86E22D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756C63"/>
    <w:multiLevelType w:val="hybridMultilevel"/>
    <w:tmpl w:val="C0506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9A7007"/>
    <w:multiLevelType w:val="hybridMultilevel"/>
    <w:tmpl w:val="FE28F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EB867D5"/>
    <w:multiLevelType w:val="singleLevel"/>
    <w:tmpl w:val="D3E4717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432"/>
      </w:pPr>
      <w:rPr>
        <w:rFonts w:hint="default"/>
        <w:b w:val="0"/>
        <w:i w:val="0"/>
        <w:color w:val="auto"/>
        <w:sz w:val="22"/>
        <w:szCs w:val="22"/>
        <w:u w:val="none" w:color="FF6600"/>
      </w:rPr>
    </w:lvl>
  </w:abstractNum>
  <w:abstractNum w:abstractNumId="12">
    <w:nsid w:val="76E5021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6"/>
  </w:num>
  <w:num w:numId="5">
    <w:abstractNumId w:val="0"/>
  </w:num>
  <w:num w:numId="6">
    <w:abstractNumId w:val="1"/>
  </w:num>
  <w:num w:numId="7">
    <w:abstractNumId w:val="5"/>
  </w:num>
  <w:num w:numId="8">
    <w:abstractNumId w:val="11"/>
  </w:num>
  <w:num w:numId="9">
    <w:abstractNumId w:val="12"/>
  </w:num>
  <w:num w:numId="10">
    <w:abstractNumId w:val="4"/>
  </w:num>
  <w:num w:numId="11">
    <w:abstractNumId w:val="10"/>
  </w:num>
  <w:num w:numId="12">
    <w:abstractNumId w:val="3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CE7540"/>
    <w:rsid w:val="00056A08"/>
    <w:rsid w:val="0007322D"/>
    <w:rsid w:val="000E53DC"/>
    <w:rsid w:val="0010638C"/>
    <w:rsid w:val="0013077A"/>
    <w:rsid w:val="001B73B9"/>
    <w:rsid w:val="001E78AA"/>
    <w:rsid w:val="002732E2"/>
    <w:rsid w:val="002760C5"/>
    <w:rsid w:val="002C0273"/>
    <w:rsid w:val="002C6B55"/>
    <w:rsid w:val="00387C49"/>
    <w:rsid w:val="003D6607"/>
    <w:rsid w:val="003F2054"/>
    <w:rsid w:val="00457BCB"/>
    <w:rsid w:val="00483CA5"/>
    <w:rsid w:val="00495AF3"/>
    <w:rsid w:val="004A682C"/>
    <w:rsid w:val="004E6F78"/>
    <w:rsid w:val="005064F1"/>
    <w:rsid w:val="00521CD4"/>
    <w:rsid w:val="005B55DF"/>
    <w:rsid w:val="005F6565"/>
    <w:rsid w:val="0065612E"/>
    <w:rsid w:val="006B5B55"/>
    <w:rsid w:val="007209AE"/>
    <w:rsid w:val="00724198"/>
    <w:rsid w:val="00727763"/>
    <w:rsid w:val="007A09D6"/>
    <w:rsid w:val="007A31B9"/>
    <w:rsid w:val="007A407A"/>
    <w:rsid w:val="00874FE5"/>
    <w:rsid w:val="00886C50"/>
    <w:rsid w:val="00892DBD"/>
    <w:rsid w:val="008C29F6"/>
    <w:rsid w:val="008D1D5A"/>
    <w:rsid w:val="008D6D8F"/>
    <w:rsid w:val="008E09FD"/>
    <w:rsid w:val="0091141C"/>
    <w:rsid w:val="00997118"/>
    <w:rsid w:val="009E67BE"/>
    <w:rsid w:val="009F545F"/>
    <w:rsid w:val="00A00133"/>
    <w:rsid w:val="00A32158"/>
    <w:rsid w:val="00A4656C"/>
    <w:rsid w:val="00A51F7A"/>
    <w:rsid w:val="00A662C8"/>
    <w:rsid w:val="00AB23BD"/>
    <w:rsid w:val="00AC2868"/>
    <w:rsid w:val="00AD5D00"/>
    <w:rsid w:val="00AE31C8"/>
    <w:rsid w:val="00B8448F"/>
    <w:rsid w:val="00BA6A8C"/>
    <w:rsid w:val="00BE5143"/>
    <w:rsid w:val="00BF672A"/>
    <w:rsid w:val="00C11D88"/>
    <w:rsid w:val="00C27590"/>
    <w:rsid w:val="00C566F1"/>
    <w:rsid w:val="00C71F92"/>
    <w:rsid w:val="00C842EB"/>
    <w:rsid w:val="00C90177"/>
    <w:rsid w:val="00CE7540"/>
    <w:rsid w:val="00D10981"/>
    <w:rsid w:val="00D311EF"/>
    <w:rsid w:val="00D53BE5"/>
    <w:rsid w:val="00DE7141"/>
    <w:rsid w:val="00EA31AA"/>
    <w:rsid w:val="00EA51C3"/>
    <w:rsid w:val="00ED1E1F"/>
    <w:rsid w:val="00ED4131"/>
    <w:rsid w:val="00EE52BD"/>
    <w:rsid w:val="00F65326"/>
    <w:rsid w:val="00F96481"/>
    <w:rsid w:val="00FB5E7F"/>
    <w:rsid w:val="00FC0690"/>
    <w:rsid w:val="00FE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540"/>
    <w:pPr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754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E754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aliases w:val="bt,body text"/>
    <w:basedOn w:val="Normal"/>
    <w:link w:val="BodyTextChar"/>
    <w:rsid w:val="00CE7540"/>
    <w:pPr>
      <w:jc w:val="both"/>
    </w:pPr>
    <w:rPr>
      <w:i/>
      <w:sz w:val="20"/>
      <w:szCs w:val="20"/>
    </w:rPr>
  </w:style>
  <w:style w:type="character" w:customStyle="1" w:styleId="BodyTextChar">
    <w:name w:val="Body Text Char"/>
    <w:aliases w:val="bt Char,body text Char"/>
    <w:basedOn w:val="DefaultParagraphFont"/>
    <w:link w:val="BodyText"/>
    <w:rsid w:val="00CE7540"/>
    <w:rPr>
      <w:rFonts w:ascii="Arial" w:eastAsia="Times New Roman" w:hAnsi="Arial" w:cs="Times New Roman"/>
      <w:i/>
      <w:sz w:val="20"/>
      <w:szCs w:val="20"/>
      <w:lang w:val="en-GB"/>
    </w:rPr>
  </w:style>
  <w:style w:type="paragraph" w:customStyle="1" w:styleId="PaperTitle">
    <w:name w:val="Paper Title"/>
    <w:basedOn w:val="BodyText"/>
    <w:rsid w:val="00CE7540"/>
    <w:pPr>
      <w:spacing w:line="360" w:lineRule="auto"/>
      <w:jc w:val="center"/>
    </w:pPr>
    <w:rPr>
      <w:b/>
      <w:i w:val="0"/>
      <w:smallCaps/>
      <w:sz w:val="40"/>
    </w:rPr>
  </w:style>
  <w:style w:type="paragraph" w:styleId="TableofFigures">
    <w:name w:val="table of figures"/>
    <w:basedOn w:val="Normal"/>
    <w:next w:val="Normal"/>
    <w:rsid w:val="00CE7540"/>
    <w:pPr>
      <w:tabs>
        <w:tab w:val="right" w:leader="dot" w:pos="8313"/>
      </w:tabs>
      <w:ind w:left="480" w:hanging="480"/>
    </w:pPr>
    <w:rPr>
      <w:sz w:val="20"/>
      <w:szCs w:val="20"/>
    </w:rPr>
  </w:style>
  <w:style w:type="paragraph" w:styleId="TOC2">
    <w:name w:val="toc 2"/>
    <w:basedOn w:val="Normal"/>
    <w:next w:val="Normal"/>
    <w:autoRedefine/>
    <w:uiPriority w:val="39"/>
    <w:rsid w:val="00CE7540"/>
    <w:pPr>
      <w:ind w:left="200"/>
    </w:pPr>
    <w:rPr>
      <w:smallCaps/>
      <w:sz w:val="20"/>
      <w:szCs w:val="20"/>
    </w:rPr>
  </w:style>
  <w:style w:type="paragraph" w:styleId="Caption">
    <w:name w:val="caption"/>
    <w:basedOn w:val="Normal"/>
    <w:next w:val="Normal"/>
    <w:qFormat/>
    <w:rsid w:val="00CE7540"/>
    <w:rPr>
      <w:b/>
      <w:sz w:val="28"/>
      <w:szCs w:val="20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CE7540"/>
    <w:pPr>
      <w:spacing w:line="276" w:lineRule="auto"/>
      <w:outlineLvl w:val="9"/>
    </w:pPr>
    <w:rPr>
      <w:rFonts w:ascii="Cambria" w:eastAsia="Times New Roman" w:hAnsi="Cambria" w:cs="Times New Roman"/>
      <w:color w:val="365F91"/>
    </w:rPr>
  </w:style>
  <w:style w:type="paragraph" w:styleId="TOC1">
    <w:name w:val="toc 1"/>
    <w:basedOn w:val="Normal"/>
    <w:next w:val="Normal"/>
    <w:autoRedefine/>
    <w:uiPriority w:val="39"/>
    <w:rsid w:val="00CE7540"/>
  </w:style>
  <w:style w:type="paragraph" w:styleId="TOC3">
    <w:name w:val="toc 3"/>
    <w:basedOn w:val="Normal"/>
    <w:next w:val="Normal"/>
    <w:autoRedefine/>
    <w:uiPriority w:val="39"/>
    <w:rsid w:val="00CE7540"/>
    <w:pPr>
      <w:ind w:left="440"/>
    </w:pPr>
  </w:style>
  <w:style w:type="character" w:styleId="Hyperlink">
    <w:name w:val="Hyperlink"/>
    <w:basedOn w:val="DefaultParagraphFont"/>
    <w:uiPriority w:val="99"/>
    <w:unhideWhenUsed/>
    <w:rsid w:val="00CE7540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CE7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5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540"/>
    <w:rPr>
      <w:rFonts w:ascii="Tahoma" w:eastAsia="Times New Roman" w:hAnsi="Tahoma" w:cs="Tahoma"/>
      <w:sz w:val="16"/>
      <w:szCs w:val="16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CE7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Paragraph">
    <w:name w:val="List Paragraph"/>
    <w:basedOn w:val="Normal"/>
    <w:uiPriority w:val="34"/>
    <w:qFormat/>
    <w:rsid w:val="00CE7540"/>
    <w:pPr>
      <w:ind w:left="720"/>
      <w:contextualSpacing/>
    </w:pPr>
  </w:style>
  <w:style w:type="table" w:styleId="TableGrid">
    <w:name w:val="Table Grid"/>
    <w:basedOn w:val="TableNormal"/>
    <w:uiPriority w:val="59"/>
    <w:rsid w:val="00ED1E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1">
    <w:name w:val="Numbered List 1"/>
    <w:autoRedefine/>
    <w:rsid w:val="0091141C"/>
    <w:pPr>
      <w:tabs>
        <w:tab w:val="left" w:pos="900"/>
      </w:tabs>
      <w:spacing w:after="120" w:line="240" w:lineRule="auto"/>
    </w:pPr>
    <w:rPr>
      <w:rFonts w:ascii="Courier New" w:eastAsia="Times New Roman" w:hAnsi="Courier New" w:cs="Courier New"/>
      <w:noProof/>
      <w:kern w:val="22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932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31375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15875944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172641765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163467179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  <w:div w:id="1456362972">
          <w:marLeft w:val="0"/>
          <w:marRight w:val="0"/>
          <w:marTop w:val="0"/>
          <w:marBottom w:val="0"/>
          <w:divBdr>
            <w:top w:val="single" w:sz="6" w:space="1" w:color="auto"/>
            <w:left w:val="single" w:sz="6" w:space="1" w:color="auto"/>
            <w:bottom w:val="single" w:sz="6" w:space="1" w:color="auto"/>
            <w:right w:val="single" w:sz="6" w:space="1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ABB17F-A3B1-4AF5-A903-089446960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27</Pages>
  <Words>5317</Words>
  <Characters>30309</Characters>
  <Application>Microsoft Office Word</Application>
  <DocSecurity>0</DocSecurity>
  <Lines>252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david</cp:lastModifiedBy>
  <cp:revision>8</cp:revision>
  <dcterms:created xsi:type="dcterms:W3CDTF">2014-08-19T13:10:00Z</dcterms:created>
  <dcterms:modified xsi:type="dcterms:W3CDTF">2014-08-19T13:18:00Z</dcterms:modified>
</cp:coreProperties>
</file>